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CBB" w:rsidRDefault="0043799A">
      <w:pPr>
        <w:pStyle w:val="Gvde"/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T.C </w:t>
      </w:r>
    </w:p>
    <w:p w:rsidR="00BA6CBB" w:rsidRDefault="0043799A">
      <w:pPr>
        <w:pStyle w:val="Gvde"/>
        <w:spacing w:line="276" w:lineRule="auto"/>
        <w:jc w:val="center"/>
        <w:rPr>
          <w:b/>
          <w:bCs/>
        </w:rPr>
      </w:pPr>
      <w:r>
        <w:rPr>
          <w:b/>
          <w:bCs/>
        </w:rPr>
        <w:t>Mİ</w:t>
      </w:r>
      <w:r>
        <w:rPr>
          <w:b/>
          <w:bCs/>
          <w:lang w:val="da-DK"/>
        </w:rPr>
        <w:t>LL</w:t>
      </w:r>
      <w:r>
        <w:rPr>
          <w:b/>
          <w:bCs/>
        </w:rPr>
        <w:t>Î EĞİTİM BAKANLIĞI</w:t>
      </w:r>
    </w:p>
    <w:p w:rsidR="00BA6CBB" w:rsidRDefault="0043799A" w:rsidP="007D29EF">
      <w:pPr>
        <w:pStyle w:val="Gvde"/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Öğretmen Yetiştirme ve Geliştirme Genel Müdürlüğü </w:t>
      </w:r>
    </w:p>
    <w:p w:rsidR="00BA6CBB" w:rsidRDefault="0043799A">
      <w:pPr>
        <w:pStyle w:val="Gvde"/>
        <w:spacing w:line="276" w:lineRule="auto"/>
        <w:jc w:val="center"/>
        <w:rPr>
          <w:b/>
          <w:bCs/>
        </w:rPr>
      </w:pPr>
      <w:r>
        <w:rPr>
          <w:b/>
          <w:bCs/>
        </w:rPr>
        <w:t>Mesleki Geliş</w:t>
      </w:r>
      <w:r>
        <w:rPr>
          <w:b/>
          <w:bCs/>
          <w:lang w:val="de-DE"/>
        </w:rPr>
        <w:t xml:space="preserve">im </w:t>
      </w:r>
      <w:proofErr w:type="spellStart"/>
      <w:r>
        <w:rPr>
          <w:b/>
          <w:bCs/>
          <w:lang w:val="de-DE"/>
        </w:rPr>
        <w:t>Program</w:t>
      </w:r>
      <w:proofErr w:type="spellEnd"/>
      <w:r>
        <w:rPr>
          <w:b/>
          <w:bCs/>
        </w:rPr>
        <w:t>ı</w:t>
      </w:r>
    </w:p>
    <w:p w:rsidR="00BA6CBB" w:rsidRDefault="00BA6CBB">
      <w:pPr>
        <w:pStyle w:val="Gvde"/>
        <w:spacing w:line="276" w:lineRule="auto"/>
        <w:jc w:val="both"/>
      </w:pPr>
    </w:p>
    <w:tbl>
      <w:tblPr>
        <w:tblStyle w:val="TableNormal"/>
        <w:tblW w:w="904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14"/>
        <w:gridCol w:w="3015"/>
        <w:gridCol w:w="3015"/>
      </w:tblGrid>
      <w:tr w:rsidR="00BA6CBB" w:rsidTr="004364B1">
        <w:trPr>
          <w:trHeight w:val="327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Pr="00AC40D0" w:rsidRDefault="0043799A">
            <w:pPr>
              <w:pStyle w:val="Gvde"/>
              <w:spacing w:line="276" w:lineRule="auto"/>
              <w:jc w:val="center"/>
              <w:rPr>
                <w:b/>
              </w:rPr>
            </w:pPr>
            <w:r w:rsidRPr="00AC40D0">
              <w:rPr>
                <w:b/>
                <w:bCs/>
                <w:lang w:val="da-DK"/>
              </w:rPr>
              <w:t>ALAN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Pr="00AC40D0" w:rsidRDefault="0043799A" w:rsidP="00AC40D0">
            <w:pPr>
              <w:pStyle w:val="Gvde"/>
              <w:spacing w:line="276" w:lineRule="auto"/>
              <w:jc w:val="center"/>
              <w:rPr>
                <w:b/>
              </w:rPr>
            </w:pPr>
            <w:r w:rsidRPr="00AC40D0">
              <w:rPr>
                <w:b/>
                <w:bCs/>
                <w:lang w:val="de-DE"/>
              </w:rPr>
              <w:t>ALT ALAN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Default="0043799A" w:rsidP="00AC40D0">
            <w:pPr>
              <w:pStyle w:val="Gvde"/>
              <w:spacing w:line="276" w:lineRule="auto"/>
              <w:jc w:val="center"/>
            </w:pPr>
            <w:r>
              <w:rPr>
                <w:b/>
                <w:bCs/>
                <w:lang w:val="de-DE"/>
              </w:rPr>
              <w:t>KODU</w:t>
            </w:r>
          </w:p>
        </w:tc>
      </w:tr>
      <w:tr w:rsidR="00BA6CBB" w:rsidTr="004364B1">
        <w:trPr>
          <w:trHeight w:val="327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Pr="00AC40D0" w:rsidRDefault="00AC40D0" w:rsidP="00B06BD5">
            <w:pPr>
              <w:pStyle w:val="Gvde"/>
              <w:spacing w:line="276" w:lineRule="auto"/>
              <w:rPr>
                <w:b/>
              </w:rPr>
            </w:pPr>
            <w:r w:rsidRPr="00AC40D0">
              <w:rPr>
                <w:b/>
              </w:rPr>
              <w:t>Bilişim Teknolojileri Alanı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Pr="00AC40D0" w:rsidRDefault="00AC40D0" w:rsidP="00AC40D0">
            <w:pPr>
              <w:pStyle w:val="Gvde"/>
              <w:spacing w:line="276" w:lineRule="auto"/>
              <w:jc w:val="center"/>
              <w:rPr>
                <w:b/>
              </w:rPr>
            </w:pPr>
            <w:r w:rsidRPr="00AC40D0">
              <w:rPr>
                <w:b/>
              </w:rPr>
              <w:t>Web Teknolojileri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Pr="004C7132" w:rsidRDefault="006414CE" w:rsidP="00AC40D0">
            <w:pPr>
              <w:jc w:val="center"/>
              <w:rPr>
                <w:b/>
              </w:rPr>
            </w:pPr>
            <w:r w:rsidRPr="006414CE">
              <w:rPr>
                <w:b/>
              </w:rPr>
              <w:t>1.01.01.08.009</w:t>
            </w:r>
          </w:p>
        </w:tc>
      </w:tr>
    </w:tbl>
    <w:p w:rsidR="002E05B4" w:rsidRDefault="002E05B4">
      <w:pPr>
        <w:pStyle w:val="Gvde"/>
        <w:spacing w:line="276" w:lineRule="auto"/>
        <w:jc w:val="both"/>
        <w:rPr>
          <w:b/>
          <w:bCs/>
        </w:rPr>
      </w:pPr>
    </w:p>
    <w:p w:rsidR="00BA6CBB" w:rsidRPr="002E05B4" w:rsidRDefault="00BA6CBB" w:rsidP="002E05B4">
      <w:pPr>
        <w:rPr>
          <w:rFonts w:cs="Arial Unicode MS"/>
          <w:b/>
          <w:bCs/>
          <w:color w:val="000000"/>
          <w:u w:color="000000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:rsidR="00BA6CBB" w:rsidRPr="00944A91" w:rsidRDefault="0043799A" w:rsidP="00944A91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rFonts w:eastAsia="Calibri"/>
          <w:b/>
          <w:color w:val="000000"/>
          <w:bdr w:val="none" w:sz="0" w:space="0" w:color="auto"/>
          <w:lang w:val="tr-TR" w:eastAsia="tr-TR"/>
        </w:rPr>
      </w:pPr>
      <w:r w:rsidRPr="00944A91">
        <w:rPr>
          <w:rFonts w:eastAsia="Calibri"/>
          <w:b/>
          <w:color w:val="000000"/>
          <w:bdr w:val="none" w:sz="0" w:space="0" w:color="auto"/>
          <w:lang w:val="tr-TR" w:eastAsia="tr-TR"/>
        </w:rPr>
        <w:t xml:space="preserve">ETKİNLİĞİN ADI    </w:t>
      </w:r>
    </w:p>
    <w:p w:rsidR="00BA6CBB" w:rsidRDefault="0043799A">
      <w:pPr>
        <w:pStyle w:val="Gvde"/>
        <w:tabs>
          <w:tab w:val="left" w:pos="540"/>
        </w:tabs>
        <w:jc w:val="both"/>
      </w:pPr>
      <w:bookmarkStart w:id="0" w:name="_headingh.gjdgxs"/>
      <w:bookmarkEnd w:id="0"/>
      <w:r>
        <w:t xml:space="preserve">    </w:t>
      </w:r>
    </w:p>
    <w:p w:rsidR="00BA6CBB" w:rsidRPr="00C42015" w:rsidRDefault="009362DD" w:rsidP="00455FE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autoSpaceDN w:val="0"/>
        <w:adjustRightInd w:val="0"/>
        <w:ind w:left="284"/>
        <w:jc w:val="both"/>
      </w:pPr>
      <w:proofErr w:type="spellStart"/>
      <w:r w:rsidRPr="00C42015">
        <w:t>Kriptografi</w:t>
      </w:r>
      <w:proofErr w:type="spellEnd"/>
      <w:r w:rsidRPr="00C42015">
        <w:t xml:space="preserve">, </w:t>
      </w:r>
      <w:r w:rsidRPr="00455FEE">
        <w:rPr>
          <w:rFonts w:eastAsia="Times New Roman"/>
          <w:bdr w:val="none" w:sz="0" w:space="0" w:color="auto"/>
          <w:lang w:val="tr-TR" w:eastAsia="tr-TR"/>
        </w:rPr>
        <w:t>Bilişim</w:t>
      </w:r>
      <w:r w:rsidRPr="00C42015">
        <w:t xml:space="preserve"> </w:t>
      </w:r>
      <w:proofErr w:type="spellStart"/>
      <w:r w:rsidRPr="00C42015">
        <w:t>ve</w:t>
      </w:r>
      <w:proofErr w:type="spellEnd"/>
      <w:r w:rsidRPr="00C42015">
        <w:t xml:space="preserve"> </w:t>
      </w:r>
      <w:proofErr w:type="spellStart"/>
      <w:r w:rsidRPr="00C42015">
        <w:t>Siber</w:t>
      </w:r>
      <w:proofErr w:type="spellEnd"/>
      <w:r w:rsidRPr="00C42015">
        <w:t xml:space="preserve"> </w:t>
      </w:r>
      <w:proofErr w:type="spellStart"/>
      <w:r w:rsidRPr="00C42015">
        <w:t>Güvenlik</w:t>
      </w:r>
      <w:proofErr w:type="spellEnd"/>
      <w:r w:rsidRPr="00C42015">
        <w:t xml:space="preserve"> </w:t>
      </w:r>
      <w:proofErr w:type="spellStart"/>
      <w:r w:rsidRPr="00C42015">
        <w:t>Kursu</w:t>
      </w:r>
      <w:proofErr w:type="spellEnd"/>
    </w:p>
    <w:p w:rsidR="009362DD" w:rsidRDefault="009362DD">
      <w:pPr>
        <w:pStyle w:val="Gvde"/>
        <w:tabs>
          <w:tab w:val="left" w:pos="540"/>
        </w:tabs>
        <w:jc w:val="both"/>
      </w:pPr>
    </w:p>
    <w:p w:rsidR="00BA6CBB" w:rsidRPr="00944A91" w:rsidRDefault="0043799A" w:rsidP="00944A91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rFonts w:eastAsia="Calibri"/>
          <w:b/>
          <w:color w:val="000000"/>
          <w:bdr w:val="none" w:sz="0" w:space="0" w:color="auto"/>
          <w:lang w:val="tr-TR" w:eastAsia="tr-TR"/>
        </w:rPr>
      </w:pPr>
      <w:r w:rsidRPr="00944A91">
        <w:rPr>
          <w:rFonts w:eastAsia="Calibri"/>
          <w:b/>
          <w:color w:val="000000"/>
          <w:bdr w:val="none" w:sz="0" w:space="0" w:color="auto"/>
          <w:lang w:val="tr-TR" w:eastAsia="tr-TR"/>
        </w:rPr>
        <w:t>ETKİNLİĞİN AMAÇLARI</w:t>
      </w:r>
    </w:p>
    <w:p w:rsidR="00D3047E" w:rsidRDefault="00D3047E">
      <w:pPr>
        <w:pStyle w:val="Gvde"/>
        <w:rPr>
          <w:b/>
          <w:bCs/>
        </w:rPr>
      </w:pPr>
    </w:p>
    <w:p w:rsidR="00BA6CBB" w:rsidRDefault="00D3047E" w:rsidP="00455FE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autoSpaceDN w:val="0"/>
        <w:adjustRightInd w:val="0"/>
        <w:ind w:left="284"/>
        <w:jc w:val="both"/>
      </w:pPr>
      <w:r w:rsidRPr="00492946">
        <w:rPr>
          <w:rFonts w:eastAsia="Calibri"/>
          <w:noProof/>
        </w:rPr>
        <w:t xml:space="preserve">Bu </w:t>
      </w:r>
      <w:r w:rsidRPr="00455FEE">
        <w:rPr>
          <w:rFonts w:eastAsia="Times New Roman"/>
          <w:bdr w:val="none" w:sz="0" w:space="0" w:color="auto"/>
          <w:lang w:val="tr-TR" w:eastAsia="tr-TR"/>
        </w:rPr>
        <w:t>faaliyet</w:t>
      </w:r>
      <w:r w:rsidR="007B7FEB">
        <w:rPr>
          <w:rFonts w:eastAsia="Calibri"/>
          <w:noProof/>
        </w:rPr>
        <w:t>; B</w:t>
      </w:r>
      <w:r w:rsidR="00AA0BF4">
        <w:rPr>
          <w:rFonts w:eastAsia="Calibri"/>
          <w:noProof/>
        </w:rPr>
        <w:t>akanlığımıza</w:t>
      </w:r>
      <w:r w:rsidR="007B7FEB">
        <w:rPr>
          <w:rFonts w:eastAsia="Calibri"/>
          <w:noProof/>
        </w:rPr>
        <w:t xml:space="preserve"> bağlı okul ve kurumlarda görev yapan </w:t>
      </w:r>
      <w:r>
        <w:rPr>
          <w:rFonts w:eastAsia="Calibri"/>
          <w:noProof/>
        </w:rPr>
        <w:t>B</w:t>
      </w:r>
      <w:proofErr w:type="spellStart"/>
      <w:r>
        <w:t>ilişim</w:t>
      </w:r>
      <w:proofErr w:type="spellEnd"/>
      <w:r>
        <w:t xml:space="preserve"> </w:t>
      </w:r>
      <w:proofErr w:type="spellStart"/>
      <w:r>
        <w:t>Teknolojileri</w:t>
      </w:r>
      <w:proofErr w:type="spellEnd"/>
      <w:r>
        <w:t xml:space="preserve"> </w:t>
      </w:r>
      <w:proofErr w:type="spellStart"/>
      <w:r>
        <w:t>alan</w:t>
      </w:r>
      <w:r w:rsidR="00AA0BF4">
        <w:t>ı</w:t>
      </w:r>
      <w:proofErr w:type="spellEnd"/>
      <w:r w:rsidR="00E909EA">
        <w:t xml:space="preserve"> </w:t>
      </w:r>
      <w:proofErr w:type="spellStart"/>
      <w:r w:rsidR="0043799A">
        <w:t>öğretmenlerin</w:t>
      </w:r>
      <w:r>
        <w:t>in</w:t>
      </w:r>
      <w:proofErr w:type="spellEnd"/>
      <w:r w:rsidR="0043799A">
        <w:t xml:space="preserve"> </w:t>
      </w:r>
      <w:r>
        <w:t>“</w:t>
      </w:r>
      <w:proofErr w:type="spellStart"/>
      <w:r w:rsidRPr="00C42015">
        <w:t>Kriptografi</w:t>
      </w:r>
      <w:proofErr w:type="spellEnd"/>
      <w:r w:rsidRPr="00C42015">
        <w:t xml:space="preserve">, </w:t>
      </w:r>
      <w:proofErr w:type="spellStart"/>
      <w:r w:rsidRPr="00C42015">
        <w:t>Bilişim</w:t>
      </w:r>
      <w:proofErr w:type="spellEnd"/>
      <w:r w:rsidRPr="00C42015">
        <w:t xml:space="preserve"> </w:t>
      </w:r>
      <w:proofErr w:type="spellStart"/>
      <w:r w:rsidRPr="00C42015">
        <w:t>ve</w:t>
      </w:r>
      <w:proofErr w:type="spellEnd"/>
      <w:r w:rsidRPr="00C42015">
        <w:t xml:space="preserve"> </w:t>
      </w:r>
      <w:proofErr w:type="spellStart"/>
      <w:r w:rsidRPr="00C42015">
        <w:t>Siber</w:t>
      </w:r>
      <w:proofErr w:type="spellEnd"/>
      <w:r w:rsidRPr="00C42015">
        <w:t xml:space="preserve"> </w:t>
      </w:r>
      <w:proofErr w:type="spellStart"/>
      <w:r w:rsidRPr="00C42015">
        <w:t>Güvenlik</w:t>
      </w:r>
      <w:proofErr w:type="spellEnd"/>
      <w:r>
        <w:t xml:space="preserve">” </w:t>
      </w:r>
      <w:proofErr w:type="spellStart"/>
      <w:r>
        <w:t>konusunda</w:t>
      </w:r>
      <w:r w:rsidR="00E909EA">
        <w:t>ki</w:t>
      </w:r>
      <w:proofErr w:type="spellEnd"/>
      <w:r>
        <w:t xml:space="preserve"> </w:t>
      </w:r>
      <w:proofErr w:type="spellStart"/>
      <w:r w:rsidR="0043799A">
        <w:t>b</w:t>
      </w:r>
      <w:r w:rsidR="00E909EA">
        <w:t>ilgi</w:t>
      </w:r>
      <w:proofErr w:type="spellEnd"/>
      <w:r w:rsidR="00E909EA">
        <w:t xml:space="preserve"> </w:t>
      </w:r>
      <w:proofErr w:type="spellStart"/>
      <w:r w:rsidR="00E909EA">
        <w:t>ve</w:t>
      </w:r>
      <w:proofErr w:type="spellEnd"/>
      <w:r w:rsidR="00E909EA">
        <w:t xml:space="preserve"> </w:t>
      </w:r>
      <w:proofErr w:type="spellStart"/>
      <w:r w:rsidR="00E909EA">
        <w:t>becerilerini</w:t>
      </w:r>
      <w:proofErr w:type="spellEnd"/>
      <w:r w:rsidR="00E909EA">
        <w:t xml:space="preserve"> </w:t>
      </w:r>
      <w:proofErr w:type="spellStart"/>
      <w:r w:rsidR="00E909EA">
        <w:t>artırmak</w:t>
      </w:r>
      <w:proofErr w:type="spellEnd"/>
      <w:r w:rsidR="00E909EA">
        <w:t xml:space="preserve"> </w:t>
      </w:r>
      <w:proofErr w:type="spellStart"/>
      <w:r w:rsidR="00E909EA">
        <w:t>amacıyla</w:t>
      </w:r>
      <w:proofErr w:type="spellEnd"/>
      <w:r w:rsidR="00E909EA">
        <w:t xml:space="preserve"> </w:t>
      </w:r>
      <w:proofErr w:type="spellStart"/>
      <w:r w:rsidR="00E909EA">
        <w:t>düzenlenmiştir</w:t>
      </w:r>
      <w:proofErr w:type="spellEnd"/>
      <w:r w:rsidR="0043799A">
        <w:t>.</w:t>
      </w:r>
      <w:r w:rsidR="0043799A">
        <w:rPr>
          <w:b/>
          <w:bCs/>
        </w:rPr>
        <w:t xml:space="preserve"> </w:t>
      </w:r>
      <w:r w:rsidR="0043799A">
        <w:t xml:space="preserve">Bu </w:t>
      </w:r>
      <w:proofErr w:type="spellStart"/>
      <w:r w:rsidR="0043799A">
        <w:t>faaliyeti</w:t>
      </w:r>
      <w:proofErr w:type="spellEnd"/>
      <w:r w:rsidR="0043799A">
        <w:t xml:space="preserve"> </w:t>
      </w:r>
      <w:proofErr w:type="spellStart"/>
      <w:r w:rsidR="0043799A">
        <w:t>başarı</w:t>
      </w:r>
      <w:proofErr w:type="spellEnd"/>
      <w:r w:rsidR="0043799A">
        <w:t xml:space="preserve"> </w:t>
      </w:r>
      <w:proofErr w:type="spellStart"/>
      <w:r w:rsidR="0043799A">
        <w:t>ile</w:t>
      </w:r>
      <w:proofErr w:type="spellEnd"/>
      <w:r w:rsidR="0043799A">
        <w:t xml:space="preserve"> </w:t>
      </w:r>
      <w:proofErr w:type="spellStart"/>
      <w:r w:rsidR="0043799A">
        <w:t>tamamlayan</w:t>
      </w:r>
      <w:proofErr w:type="spellEnd"/>
      <w:r w:rsidR="0043799A">
        <w:t xml:space="preserve"> her </w:t>
      </w:r>
      <w:proofErr w:type="spellStart"/>
      <w:r w:rsidR="0043799A">
        <w:t>kursiyer</w:t>
      </w:r>
      <w:proofErr w:type="spellEnd"/>
      <w:r w:rsidR="0043799A">
        <w:t>;</w:t>
      </w:r>
    </w:p>
    <w:p w:rsidR="00D3047E" w:rsidRDefault="00D3047E">
      <w:pPr>
        <w:pStyle w:val="Gvde"/>
        <w:jc w:val="both"/>
      </w:pPr>
    </w:p>
    <w:p w:rsidR="00D3047E" w:rsidRPr="00455FEE" w:rsidRDefault="008D6F69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proofErr w:type="spellStart"/>
      <w:r>
        <w:rPr>
          <w:rFonts w:eastAsia="Times New Roman"/>
          <w:bdr w:val="none" w:sz="0" w:space="0" w:color="auto"/>
          <w:lang w:val="tr-TR" w:eastAsia="tr-TR"/>
        </w:rPr>
        <w:t>Kriptografi</w:t>
      </w:r>
      <w:proofErr w:type="spellEnd"/>
      <w:r>
        <w:rPr>
          <w:rFonts w:eastAsia="Times New Roman"/>
          <w:bdr w:val="none" w:sz="0" w:space="0" w:color="auto"/>
          <w:lang w:val="tr-TR" w:eastAsia="tr-TR"/>
        </w:rPr>
        <w:t xml:space="preserve"> hakkında bilgi sahibi olur</w:t>
      </w:r>
      <w:r w:rsidR="00D3047E" w:rsidRPr="00455FEE">
        <w:rPr>
          <w:rFonts w:eastAsia="Times New Roman"/>
          <w:bdr w:val="none" w:sz="0" w:space="0" w:color="auto"/>
          <w:lang w:val="tr-TR" w:eastAsia="tr-TR"/>
        </w:rPr>
        <w:t>.</w:t>
      </w:r>
    </w:p>
    <w:p w:rsidR="00D3047E" w:rsidRPr="00455FEE" w:rsidRDefault="00D3047E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>Bilişimin temelle</w:t>
      </w:r>
      <w:r w:rsidR="008D6F69">
        <w:rPr>
          <w:rFonts w:eastAsia="Times New Roman"/>
          <w:bdr w:val="none" w:sz="0" w:space="0" w:color="auto"/>
          <w:lang w:val="tr-TR" w:eastAsia="tr-TR"/>
        </w:rPr>
        <w:t>rini açıklar.</w:t>
      </w:r>
    </w:p>
    <w:p w:rsidR="00D3047E" w:rsidRPr="00455FEE" w:rsidRDefault="00D3047E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>Siber güvenliğin temelle</w:t>
      </w:r>
      <w:r w:rsidR="008D6F69">
        <w:rPr>
          <w:rFonts w:eastAsia="Times New Roman"/>
          <w:bdr w:val="none" w:sz="0" w:space="0" w:color="auto"/>
          <w:lang w:val="tr-TR" w:eastAsia="tr-TR"/>
        </w:rPr>
        <w:t>rini açıklar.</w:t>
      </w:r>
    </w:p>
    <w:p w:rsidR="00FD2024" w:rsidRDefault="00D3047E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>Siber saldırılar</w:t>
      </w:r>
      <w:r w:rsidR="00FD2024">
        <w:rPr>
          <w:rFonts w:eastAsia="Times New Roman"/>
          <w:bdr w:val="none" w:sz="0" w:space="0" w:color="auto"/>
          <w:lang w:val="tr-TR" w:eastAsia="tr-TR"/>
        </w:rPr>
        <w:t xml:space="preserve"> hakkında bilgi sahibi olur.</w:t>
      </w:r>
    </w:p>
    <w:p w:rsidR="00D3047E" w:rsidRPr="00455FEE" w:rsidRDefault="00FD2024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>
        <w:rPr>
          <w:rFonts w:eastAsia="Times New Roman"/>
          <w:bdr w:val="none" w:sz="0" w:space="0" w:color="auto"/>
          <w:lang w:val="tr-TR" w:eastAsia="tr-TR"/>
        </w:rPr>
        <w:t xml:space="preserve">Siber </w:t>
      </w:r>
      <w:r w:rsidR="00D3047E" w:rsidRPr="00455FEE">
        <w:rPr>
          <w:rFonts w:eastAsia="Times New Roman"/>
          <w:bdr w:val="none" w:sz="0" w:space="0" w:color="auto"/>
          <w:lang w:val="tr-TR" w:eastAsia="tr-TR"/>
        </w:rPr>
        <w:t>savunma yöntemlerini açıklar.</w:t>
      </w:r>
    </w:p>
    <w:p w:rsidR="00D3047E" w:rsidRPr="00455FEE" w:rsidRDefault="0043799A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>Siber güvenli</w:t>
      </w:r>
      <w:r w:rsidR="00FD2024">
        <w:rPr>
          <w:rFonts w:eastAsia="Times New Roman"/>
          <w:bdr w:val="none" w:sz="0" w:space="0" w:color="auto"/>
          <w:lang w:val="tr-TR" w:eastAsia="tr-TR"/>
        </w:rPr>
        <w:t>ğin güncel konularını açıklar.</w:t>
      </w:r>
    </w:p>
    <w:p w:rsidR="00BA6CBB" w:rsidRPr="00455FEE" w:rsidRDefault="00FD2024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>
        <w:rPr>
          <w:rFonts w:eastAsia="Times New Roman"/>
          <w:bdr w:val="none" w:sz="0" w:space="0" w:color="auto"/>
          <w:lang w:val="tr-TR" w:eastAsia="tr-TR"/>
        </w:rPr>
        <w:t>S</w:t>
      </w:r>
      <w:r w:rsidR="0043799A" w:rsidRPr="00455FEE">
        <w:rPr>
          <w:rFonts w:eastAsia="Times New Roman"/>
          <w:bdr w:val="none" w:sz="0" w:space="0" w:color="auto"/>
          <w:lang w:val="tr-TR" w:eastAsia="tr-TR"/>
        </w:rPr>
        <w:t xml:space="preserve">iber güvenlik tehditlerine yönelik </w:t>
      </w:r>
      <w:r w:rsidR="00990955">
        <w:rPr>
          <w:rFonts w:eastAsia="Times New Roman"/>
          <w:bdr w:val="none" w:sz="0" w:space="0" w:color="auto"/>
          <w:lang w:val="tr-TR" w:eastAsia="tr-TR"/>
        </w:rPr>
        <w:t xml:space="preserve">içerik </w:t>
      </w:r>
      <w:r>
        <w:rPr>
          <w:rFonts w:eastAsia="Times New Roman"/>
          <w:bdr w:val="none" w:sz="0" w:space="0" w:color="auto"/>
          <w:lang w:val="tr-TR" w:eastAsia="tr-TR"/>
        </w:rPr>
        <w:t>hazırlar.</w:t>
      </w:r>
    </w:p>
    <w:p w:rsidR="00D3047E" w:rsidRPr="00E00731" w:rsidRDefault="00D3047E" w:rsidP="00E00731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>Alanı ile ilgili konu ve kavramları analiz eder.</w:t>
      </w:r>
    </w:p>
    <w:p w:rsidR="00D3047E" w:rsidRPr="00455FEE" w:rsidRDefault="00D3047E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>Planları alanının öğretim programına uygun olarak hazırlar.</w:t>
      </w:r>
    </w:p>
    <w:p w:rsidR="00D3047E" w:rsidRPr="00455FEE" w:rsidRDefault="00D3047E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>Sağlıklı, güvenli ve estetik öğrenme ortamları düzenler.</w:t>
      </w:r>
    </w:p>
    <w:p w:rsidR="00D3047E" w:rsidRPr="00455FEE" w:rsidRDefault="00D3047E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 xml:space="preserve">Alanının eğitim ve öğretimi için gerekli olan becerileri sergiler. </w:t>
      </w:r>
    </w:p>
    <w:p w:rsidR="00D3047E" w:rsidRPr="00455FEE" w:rsidRDefault="00D3047E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>Meslektaşlarıyla bilgi ve deneyim paylaşımına açıktır.</w:t>
      </w:r>
    </w:p>
    <w:p w:rsidR="00D3047E" w:rsidRPr="00455FEE" w:rsidRDefault="00D3047E" w:rsidP="00455FEE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455FEE">
        <w:rPr>
          <w:rFonts w:eastAsia="Times New Roman"/>
          <w:bdr w:val="none" w:sz="0" w:space="0" w:color="auto"/>
          <w:lang w:val="tr-TR" w:eastAsia="tr-TR"/>
        </w:rPr>
        <w:t>Kişisel ve mesleki yönden kendisini geliştirmeye yönelik faaliyetlerde bulunur.</w:t>
      </w:r>
    </w:p>
    <w:p w:rsidR="00D3047E" w:rsidRDefault="00D3047E" w:rsidP="00D3047E">
      <w:pPr>
        <w:ind w:left="720"/>
        <w:jc w:val="both"/>
      </w:pPr>
    </w:p>
    <w:p w:rsidR="004364B1" w:rsidRPr="00492946" w:rsidRDefault="004364B1" w:rsidP="00D3047E">
      <w:pPr>
        <w:ind w:left="720"/>
        <w:jc w:val="both"/>
      </w:pPr>
    </w:p>
    <w:p w:rsidR="00D3047E" w:rsidRPr="00944A91" w:rsidRDefault="00D3047E" w:rsidP="00944A91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rFonts w:eastAsia="Calibri"/>
          <w:b/>
          <w:color w:val="000000"/>
          <w:bdr w:val="none" w:sz="0" w:space="0" w:color="auto"/>
          <w:lang w:val="tr-TR" w:eastAsia="tr-TR"/>
        </w:rPr>
      </w:pPr>
      <w:r w:rsidRPr="00944A91">
        <w:rPr>
          <w:rFonts w:eastAsia="Calibri"/>
          <w:b/>
          <w:color w:val="000000"/>
          <w:bdr w:val="none" w:sz="0" w:space="0" w:color="auto"/>
          <w:lang w:val="tr-TR" w:eastAsia="tr-TR"/>
        </w:rPr>
        <w:t>ETKİNLİĞİN İLİŞKİLİ OLDUĞU YETERLİKLER</w:t>
      </w:r>
    </w:p>
    <w:p w:rsidR="00D3047E" w:rsidRPr="00492946" w:rsidRDefault="00D3047E" w:rsidP="00D3047E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D3047E" w:rsidRPr="00492946" w:rsidRDefault="00D3047E" w:rsidP="00D3047E">
      <w:pPr>
        <w:widowControl w:val="0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567" w:right="679" w:hanging="283"/>
        <w:jc w:val="both"/>
        <w:rPr>
          <w:b/>
        </w:rPr>
      </w:pPr>
      <w:r w:rsidRPr="00492946">
        <w:rPr>
          <w:b/>
        </w:rPr>
        <w:t>MESLEKİ BİLGİ</w:t>
      </w:r>
    </w:p>
    <w:p w:rsidR="00D3047E" w:rsidRPr="00492946" w:rsidRDefault="00D3047E" w:rsidP="00D3047E">
      <w:pPr>
        <w:ind w:left="709" w:right="679"/>
        <w:jc w:val="both"/>
      </w:pPr>
      <w:r w:rsidRPr="00492946">
        <w:t xml:space="preserve">Al. Alan </w:t>
      </w:r>
      <w:proofErr w:type="spellStart"/>
      <w:r w:rsidRPr="00492946">
        <w:t>Bilgisi</w:t>
      </w:r>
      <w:proofErr w:type="spellEnd"/>
    </w:p>
    <w:p w:rsidR="00D3047E" w:rsidRPr="00492946" w:rsidRDefault="00D3047E" w:rsidP="00D3047E">
      <w:pPr>
        <w:ind w:left="709" w:right="679"/>
        <w:jc w:val="both"/>
      </w:pPr>
      <w:r w:rsidRPr="00492946">
        <w:t xml:space="preserve">A2. Alan </w:t>
      </w:r>
      <w:proofErr w:type="spellStart"/>
      <w:r w:rsidRPr="00492946">
        <w:t>Eğitimi</w:t>
      </w:r>
      <w:proofErr w:type="spellEnd"/>
      <w:r w:rsidRPr="00492946">
        <w:t xml:space="preserve"> </w:t>
      </w:r>
      <w:proofErr w:type="spellStart"/>
      <w:r w:rsidRPr="00492946">
        <w:t>Bilgisi</w:t>
      </w:r>
      <w:proofErr w:type="spellEnd"/>
    </w:p>
    <w:p w:rsidR="00D3047E" w:rsidRPr="00492946" w:rsidRDefault="00D3047E" w:rsidP="00D3047E">
      <w:pPr>
        <w:ind w:left="709" w:right="679"/>
        <w:jc w:val="both"/>
      </w:pPr>
    </w:p>
    <w:p w:rsidR="00D3047E" w:rsidRPr="00492946" w:rsidRDefault="00D3047E" w:rsidP="00D3047E">
      <w:pPr>
        <w:widowControl w:val="0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 w:rsidRPr="00492946">
        <w:rPr>
          <w:b/>
        </w:rPr>
        <w:t>MESLEKİ BECERİ</w:t>
      </w:r>
    </w:p>
    <w:p w:rsidR="00D3047E" w:rsidRPr="00492946" w:rsidRDefault="00D3047E" w:rsidP="00D3047E">
      <w:pPr>
        <w:ind w:left="709" w:right="679"/>
        <w:jc w:val="both"/>
      </w:pPr>
      <w:r w:rsidRPr="00492946">
        <w:t xml:space="preserve">Bl. Eğitim </w:t>
      </w:r>
      <w:proofErr w:type="spellStart"/>
      <w:r w:rsidRPr="00492946">
        <w:t>Öğretimi</w:t>
      </w:r>
      <w:proofErr w:type="spellEnd"/>
      <w:r w:rsidRPr="00492946">
        <w:t xml:space="preserve"> </w:t>
      </w:r>
      <w:proofErr w:type="spellStart"/>
      <w:r w:rsidRPr="00492946">
        <w:t>Planlama</w:t>
      </w:r>
      <w:proofErr w:type="spellEnd"/>
    </w:p>
    <w:p w:rsidR="00D3047E" w:rsidRPr="00492946" w:rsidRDefault="00D3047E" w:rsidP="00D3047E">
      <w:pPr>
        <w:ind w:left="709" w:right="679"/>
        <w:jc w:val="both"/>
      </w:pPr>
      <w:r w:rsidRPr="00492946">
        <w:t xml:space="preserve">B2. </w:t>
      </w:r>
      <w:proofErr w:type="spellStart"/>
      <w:r w:rsidRPr="00492946">
        <w:t>Öğrenme</w:t>
      </w:r>
      <w:proofErr w:type="spellEnd"/>
      <w:r w:rsidRPr="00492946">
        <w:t xml:space="preserve"> </w:t>
      </w:r>
      <w:proofErr w:type="spellStart"/>
      <w:r w:rsidRPr="00492946">
        <w:t>Ortamları</w:t>
      </w:r>
      <w:proofErr w:type="spellEnd"/>
      <w:r w:rsidRPr="00492946">
        <w:t xml:space="preserve"> </w:t>
      </w:r>
      <w:proofErr w:type="spellStart"/>
      <w:r w:rsidRPr="00492946">
        <w:t>Oluşturma</w:t>
      </w:r>
      <w:proofErr w:type="spellEnd"/>
    </w:p>
    <w:p w:rsidR="00D3047E" w:rsidRPr="00492946" w:rsidRDefault="00D3047E" w:rsidP="00185868">
      <w:pPr>
        <w:ind w:left="709" w:right="679"/>
        <w:jc w:val="both"/>
      </w:pPr>
    </w:p>
    <w:p w:rsidR="00D3047E" w:rsidRPr="00492946" w:rsidRDefault="00D3047E" w:rsidP="00D3047E">
      <w:pPr>
        <w:ind w:left="709" w:right="679"/>
        <w:jc w:val="both"/>
      </w:pPr>
    </w:p>
    <w:p w:rsidR="00D3047E" w:rsidRPr="00492946" w:rsidRDefault="00185868" w:rsidP="00D3047E">
      <w:pPr>
        <w:widowControl w:val="0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>
        <w:rPr>
          <w:b/>
        </w:rPr>
        <w:t>TUTUM VE DEĞ</w:t>
      </w:r>
      <w:r w:rsidR="00D3047E" w:rsidRPr="00492946">
        <w:rPr>
          <w:b/>
        </w:rPr>
        <w:t>ERLER</w:t>
      </w:r>
    </w:p>
    <w:p w:rsidR="00D3047E" w:rsidRPr="00492946" w:rsidRDefault="00D3047E" w:rsidP="00D3047E">
      <w:pPr>
        <w:ind w:left="709" w:right="679"/>
        <w:jc w:val="both"/>
      </w:pPr>
      <w:r w:rsidRPr="00492946">
        <w:t xml:space="preserve">C3. </w:t>
      </w:r>
      <w:proofErr w:type="spellStart"/>
      <w:r w:rsidRPr="00492946">
        <w:t>İletişim</w:t>
      </w:r>
      <w:proofErr w:type="spellEnd"/>
      <w:r w:rsidRPr="00492946">
        <w:t xml:space="preserve"> </w:t>
      </w:r>
      <w:proofErr w:type="spellStart"/>
      <w:r w:rsidRPr="00492946">
        <w:t>ve</w:t>
      </w:r>
      <w:proofErr w:type="spellEnd"/>
      <w:r w:rsidRPr="00492946">
        <w:t xml:space="preserve"> </w:t>
      </w:r>
      <w:proofErr w:type="spellStart"/>
      <w:r w:rsidRPr="00492946">
        <w:t>İş</w:t>
      </w:r>
      <w:proofErr w:type="spellEnd"/>
      <w:r w:rsidRPr="00492946">
        <w:t xml:space="preserve"> </w:t>
      </w:r>
      <w:proofErr w:type="spellStart"/>
      <w:r w:rsidRPr="00492946">
        <w:t>Birliği</w:t>
      </w:r>
      <w:proofErr w:type="spellEnd"/>
    </w:p>
    <w:p w:rsidR="00D3047E" w:rsidRPr="00492946" w:rsidRDefault="00D3047E" w:rsidP="00D3047E">
      <w:pPr>
        <w:ind w:left="709" w:right="679"/>
        <w:jc w:val="both"/>
      </w:pPr>
      <w:r w:rsidRPr="00492946">
        <w:t xml:space="preserve">C4. </w:t>
      </w:r>
      <w:proofErr w:type="spellStart"/>
      <w:r w:rsidRPr="00492946">
        <w:t>Kişisel</w:t>
      </w:r>
      <w:proofErr w:type="spellEnd"/>
      <w:r w:rsidRPr="00492946">
        <w:t xml:space="preserve"> </w:t>
      </w:r>
      <w:proofErr w:type="spellStart"/>
      <w:r w:rsidRPr="00492946">
        <w:t>ve</w:t>
      </w:r>
      <w:proofErr w:type="spellEnd"/>
      <w:r w:rsidRPr="00492946">
        <w:t xml:space="preserve"> </w:t>
      </w:r>
      <w:proofErr w:type="spellStart"/>
      <w:r w:rsidRPr="00492946">
        <w:t>Mesleki</w:t>
      </w:r>
      <w:proofErr w:type="spellEnd"/>
      <w:r w:rsidRPr="00492946">
        <w:t xml:space="preserve"> </w:t>
      </w:r>
      <w:proofErr w:type="spellStart"/>
      <w:r w:rsidRPr="00492946">
        <w:t>Gelişim</w:t>
      </w:r>
      <w:proofErr w:type="spellEnd"/>
    </w:p>
    <w:p w:rsidR="00BA6CBB" w:rsidRDefault="00BA6CBB">
      <w:pPr>
        <w:pStyle w:val="Gvde"/>
        <w:jc w:val="both"/>
      </w:pPr>
    </w:p>
    <w:p w:rsidR="00BA6CBB" w:rsidRDefault="0043799A" w:rsidP="00944A91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b/>
          <w:bCs/>
        </w:rPr>
      </w:pPr>
      <w:r w:rsidRPr="00944A91">
        <w:rPr>
          <w:rFonts w:eastAsia="Calibri"/>
          <w:b/>
          <w:color w:val="000000"/>
          <w:bdr w:val="none" w:sz="0" w:space="0" w:color="auto"/>
          <w:lang w:val="tr-TR" w:eastAsia="tr-TR"/>
        </w:rPr>
        <w:t>ETKİNLİĞİN</w:t>
      </w:r>
      <w:r>
        <w:rPr>
          <w:b/>
          <w:bCs/>
          <w:lang w:val="de-DE"/>
        </w:rPr>
        <w:t xml:space="preserve"> SÜ</w:t>
      </w:r>
      <w:r>
        <w:rPr>
          <w:b/>
          <w:bCs/>
          <w:lang w:val="pt-PT"/>
        </w:rPr>
        <w:t>RES</w:t>
      </w:r>
      <w:r>
        <w:rPr>
          <w:b/>
          <w:bCs/>
        </w:rPr>
        <w:t>İ</w:t>
      </w:r>
    </w:p>
    <w:p w:rsidR="00D3047E" w:rsidRDefault="00D3047E">
      <w:pPr>
        <w:pStyle w:val="Gvde"/>
        <w:jc w:val="both"/>
        <w:rPr>
          <w:b/>
          <w:bCs/>
        </w:rPr>
      </w:pPr>
    </w:p>
    <w:p w:rsidR="00BA6CBB" w:rsidRDefault="00D3047E" w:rsidP="0010038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autoSpaceDN w:val="0"/>
        <w:adjustRightInd w:val="0"/>
        <w:ind w:left="284"/>
        <w:jc w:val="both"/>
      </w:pPr>
      <w:proofErr w:type="spellStart"/>
      <w:r w:rsidRPr="00492946">
        <w:t>Faaliyetin</w:t>
      </w:r>
      <w:proofErr w:type="spellEnd"/>
      <w:r w:rsidRPr="00492946">
        <w:t xml:space="preserve"> </w:t>
      </w:r>
      <w:r w:rsidRPr="0010038D">
        <w:rPr>
          <w:rFonts w:eastAsia="Times New Roman"/>
          <w:bdr w:val="none" w:sz="0" w:space="0" w:color="auto"/>
          <w:lang w:val="tr-TR" w:eastAsia="tr-TR"/>
        </w:rPr>
        <w:t>süresi</w:t>
      </w:r>
      <w:r w:rsidRPr="00492946">
        <w:t xml:space="preserve"> 30 </w:t>
      </w:r>
      <w:proofErr w:type="spellStart"/>
      <w:r w:rsidRPr="00492946">
        <w:t>ders</w:t>
      </w:r>
      <w:proofErr w:type="spellEnd"/>
      <w:r w:rsidRPr="00492946">
        <w:t xml:space="preserve"> </w:t>
      </w:r>
      <w:proofErr w:type="spellStart"/>
      <w:r w:rsidR="00042D58">
        <w:t>saatidir</w:t>
      </w:r>
      <w:proofErr w:type="spellEnd"/>
    </w:p>
    <w:p w:rsidR="00BA6CBB" w:rsidRDefault="00BA6CBB">
      <w:pPr>
        <w:pStyle w:val="Gvde"/>
        <w:jc w:val="both"/>
      </w:pPr>
    </w:p>
    <w:p w:rsidR="00BA6CBB" w:rsidRDefault="0043799A" w:rsidP="00944A91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b/>
          <w:bCs/>
        </w:rPr>
      </w:pPr>
      <w:r w:rsidRPr="00944A91">
        <w:rPr>
          <w:rFonts w:eastAsia="Calibri"/>
          <w:b/>
          <w:color w:val="000000"/>
          <w:bdr w:val="none" w:sz="0" w:space="0" w:color="auto"/>
          <w:lang w:val="tr-TR" w:eastAsia="tr-TR"/>
        </w:rPr>
        <w:t>ETKİNLİĞİN</w:t>
      </w:r>
      <w:r>
        <w:rPr>
          <w:b/>
          <w:bCs/>
          <w:lang w:val="de-DE"/>
        </w:rPr>
        <w:t xml:space="preserve"> HEDEF K</w:t>
      </w:r>
      <w:r>
        <w:rPr>
          <w:b/>
          <w:bCs/>
        </w:rPr>
        <w:t>İTLESİ</w:t>
      </w:r>
    </w:p>
    <w:p w:rsidR="00D3047E" w:rsidRDefault="00D3047E">
      <w:pPr>
        <w:pStyle w:val="Gvde"/>
        <w:jc w:val="both"/>
        <w:rPr>
          <w:b/>
          <w:bCs/>
        </w:rPr>
      </w:pPr>
    </w:p>
    <w:p w:rsidR="00BA6CBB" w:rsidRDefault="00042D58" w:rsidP="0010038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autoSpaceDN w:val="0"/>
        <w:adjustRightInd w:val="0"/>
        <w:ind w:left="284"/>
        <w:jc w:val="both"/>
      </w:pPr>
      <w:r>
        <w:rPr>
          <w:rFonts w:eastAsia="Calibri"/>
          <w:noProof/>
        </w:rPr>
        <w:t xml:space="preserve">Bakanlığımıza bağlı okul ve kırumlarda görev yapan </w:t>
      </w:r>
      <w:r w:rsidR="00D3047E">
        <w:rPr>
          <w:rFonts w:eastAsia="Calibri"/>
          <w:noProof/>
        </w:rPr>
        <w:t>B</w:t>
      </w:r>
      <w:proofErr w:type="spellStart"/>
      <w:r w:rsidR="00D3047E">
        <w:t>ilişim</w:t>
      </w:r>
      <w:proofErr w:type="spellEnd"/>
      <w:r w:rsidR="00D3047E">
        <w:t xml:space="preserve"> </w:t>
      </w:r>
      <w:proofErr w:type="spellStart"/>
      <w:r w:rsidR="00D3047E">
        <w:t>Teknolojileri</w:t>
      </w:r>
      <w:proofErr w:type="spellEnd"/>
      <w:r w:rsidR="00D3047E">
        <w:t xml:space="preserve"> </w:t>
      </w:r>
      <w:proofErr w:type="spellStart"/>
      <w:r w:rsidR="00D3047E">
        <w:t>alanı</w:t>
      </w:r>
      <w:proofErr w:type="spellEnd"/>
      <w:r w:rsidR="00D3047E">
        <w:t xml:space="preserve"> </w:t>
      </w:r>
      <w:proofErr w:type="spellStart"/>
      <w:r w:rsidR="00D3047E">
        <w:t>öğretmenleri</w:t>
      </w:r>
      <w:proofErr w:type="spellEnd"/>
    </w:p>
    <w:p w:rsidR="00D3047E" w:rsidRDefault="00D3047E">
      <w:pPr>
        <w:pStyle w:val="Gvde"/>
        <w:ind w:left="426"/>
        <w:jc w:val="both"/>
      </w:pPr>
    </w:p>
    <w:p w:rsidR="00BA6CBB" w:rsidRDefault="0043799A" w:rsidP="00944A91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b/>
          <w:bCs/>
        </w:rPr>
      </w:pPr>
      <w:r w:rsidRPr="00944A91">
        <w:rPr>
          <w:rFonts w:eastAsia="Calibri"/>
          <w:b/>
          <w:color w:val="000000"/>
          <w:bdr w:val="none" w:sz="0" w:space="0" w:color="auto"/>
          <w:lang w:val="tr-TR" w:eastAsia="tr-TR"/>
        </w:rPr>
        <w:t>ETKİNLİĞİN</w:t>
      </w:r>
      <w:r>
        <w:rPr>
          <w:b/>
          <w:bCs/>
          <w:lang w:val="de-DE"/>
        </w:rPr>
        <w:t xml:space="preserve"> UYGULANMASI </w:t>
      </w:r>
      <w:r>
        <w:rPr>
          <w:b/>
          <w:bCs/>
        </w:rPr>
        <w:t>İ</w:t>
      </w:r>
      <w:r>
        <w:rPr>
          <w:b/>
          <w:bCs/>
          <w:lang w:val="da-DK"/>
        </w:rPr>
        <w:t xml:space="preserve">LE </w:t>
      </w:r>
      <w:r>
        <w:rPr>
          <w:b/>
          <w:bCs/>
        </w:rPr>
        <w:t>İ</w:t>
      </w:r>
      <w:r>
        <w:rPr>
          <w:b/>
          <w:bCs/>
          <w:lang w:val="de-DE"/>
        </w:rPr>
        <w:t>LG</w:t>
      </w:r>
      <w:r>
        <w:rPr>
          <w:b/>
          <w:bCs/>
        </w:rPr>
        <w:t>İLİ AÇIKLAMALAR</w:t>
      </w:r>
    </w:p>
    <w:p w:rsidR="00E2108F" w:rsidRDefault="00E2108F">
      <w:pPr>
        <w:pStyle w:val="Gvde"/>
        <w:jc w:val="both"/>
        <w:rPr>
          <w:b/>
          <w:bCs/>
        </w:rPr>
      </w:pPr>
    </w:p>
    <w:p w:rsidR="00F3289F" w:rsidRPr="0010038D" w:rsidRDefault="0043799A" w:rsidP="00F3289F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  <w:r w:rsidRPr="0010038D">
        <w:rPr>
          <w:rFonts w:eastAsia="Times New Roman"/>
          <w:bdr w:val="none" w:sz="0" w:space="0" w:color="auto"/>
          <w:lang w:val="tr-TR" w:eastAsia="tr-TR"/>
        </w:rPr>
        <w:t xml:space="preserve">Eğitim görevlileri olarak </w:t>
      </w:r>
      <w:r w:rsidRPr="0010038D">
        <w:rPr>
          <w:rFonts w:eastAsia="Times New Roman"/>
          <w:bdr w:val="none" w:sz="0" w:space="0" w:color="auto"/>
          <w:rtl/>
          <w:lang w:val="tr-TR" w:eastAsia="tr-TR"/>
        </w:rPr>
        <w:t>“</w:t>
      </w:r>
      <w:r w:rsidRPr="0010038D">
        <w:rPr>
          <w:rFonts w:eastAsia="Times New Roman"/>
          <w:bdr w:val="none" w:sz="0" w:space="0" w:color="auto"/>
          <w:lang w:val="tr-TR" w:eastAsia="tr-TR"/>
        </w:rPr>
        <w:t>Siber Güvenlik</w:t>
      </w:r>
      <w:r w:rsidR="00F3289F" w:rsidRPr="0010038D">
        <w:rPr>
          <w:rFonts w:eastAsia="Times New Roman"/>
          <w:bdr w:val="none" w:sz="0" w:space="0" w:color="auto"/>
          <w:lang w:val="tr-TR" w:eastAsia="tr-TR"/>
        </w:rPr>
        <w:t>” konusunda</w:t>
      </w:r>
      <w:r w:rsidRPr="0010038D">
        <w:rPr>
          <w:rFonts w:eastAsia="Times New Roman"/>
          <w:bdr w:val="none" w:sz="0" w:space="0" w:color="auto"/>
          <w:lang w:val="tr-TR" w:eastAsia="tr-TR"/>
        </w:rPr>
        <w:t xml:space="preserve"> eğitim veren uzman akademisyenler </w:t>
      </w:r>
      <w:r w:rsidR="002709C7">
        <w:rPr>
          <w:rFonts w:eastAsia="Times New Roman"/>
          <w:bdr w:val="none" w:sz="0" w:space="0" w:color="auto"/>
          <w:lang w:val="tr-TR" w:eastAsia="tr-TR"/>
        </w:rPr>
        <w:t>ya da bu konuda hizmet</w:t>
      </w:r>
      <w:r w:rsidR="00F3289F" w:rsidRPr="0010038D">
        <w:rPr>
          <w:rFonts w:eastAsia="Times New Roman"/>
          <w:bdr w:val="none" w:sz="0" w:space="0" w:color="auto"/>
          <w:lang w:val="tr-TR" w:eastAsia="tr-TR"/>
        </w:rPr>
        <w:t>içi eğitimler veren öğretmenler görevlendirilecektir.</w:t>
      </w:r>
    </w:p>
    <w:p w:rsidR="00296A91" w:rsidRPr="00ED6207" w:rsidRDefault="00296A91" w:rsidP="00296A91">
      <w:pPr>
        <w:pStyle w:val="ListeParagraf"/>
        <w:numPr>
          <w:ilvl w:val="0"/>
          <w:numId w:val="20"/>
        </w:numPr>
        <w:pBdr>
          <w:bar w:val="none" w:sz="0" w:color="auto"/>
        </w:pBdr>
        <w:spacing w:line="276" w:lineRule="auto"/>
        <w:jc w:val="both"/>
        <w:rPr>
          <w:color w:val="000000"/>
        </w:rPr>
      </w:pPr>
      <w:r w:rsidRPr="00ED6207">
        <w:rPr>
          <w:rFonts w:eastAsia="Times New Roman"/>
          <w:color w:val="000000"/>
        </w:rPr>
        <w:t xml:space="preserve">Eğitim </w:t>
      </w:r>
      <w:proofErr w:type="spellStart"/>
      <w:r w:rsidRPr="00ED6207">
        <w:rPr>
          <w:rFonts w:eastAsia="Times New Roman"/>
          <w:color w:val="000000"/>
        </w:rPr>
        <w:t>merkezi</w:t>
      </w:r>
      <w:proofErr w:type="spellEnd"/>
      <w:r w:rsidRPr="00ED6207">
        <w:rPr>
          <w:rFonts w:eastAsia="Times New Roman"/>
          <w:color w:val="000000"/>
        </w:rPr>
        <w:t xml:space="preserve"> </w:t>
      </w:r>
      <w:proofErr w:type="spellStart"/>
      <w:r w:rsidRPr="00ED6207">
        <w:rPr>
          <w:rFonts w:eastAsia="Times New Roman"/>
          <w:color w:val="000000"/>
        </w:rPr>
        <w:t>hizmetiçi</w:t>
      </w:r>
      <w:proofErr w:type="spellEnd"/>
      <w:r w:rsidRPr="00ED6207">
        <w:rPr>
          <w:rFonts w:eastAsia="Times New Roman"/>
          <w:color w:val="000000"/>
        </w:rPr>
        <w:t xml:space="preserve"> </w:t>
      </w:r>
      <w:proofErr w:type="spellStart"/>
      <w:r w:rsidRPr="00ED6207">
        <w:rPr>
          <w:rFonts w:eastAsia="Times New Roman"/>
          <w:color w:val="000000"/>
        </w:rPr>
        <w:t>eğitim</w:t>
      </w:r>
      <w:proofErr w:type="spellEnd"/>
      <w:r w:rsidRPr="00ED6207">
        <w:rPr>
          <w:rFonts w:eastAsia="Times New Roman"/>
          <w:color w:val="000000"/>
        </w:rPr>
        <w:t xml:space="preserve"> </w:t>
      </w:r>
      <w:proofErr w:type="spellStart"/>
      <w:r w:rsidRPr="00ED6207">
        <w:rPr>
          <w:rFonts w:eastAsia="Times New Roman"/>
          <w:color w:val="000000"/>
        </w:rPr>
        <w:t>faaliyeti</w:t>
      </w:r>
      <w:proofErr w:type="spellEnd"/>
      <w:r w:rsidRPr="00ED6207">
        <w:rPr>
          <w:rFonts w:eastAsia="Times New Roman"/>
          <w:color w:val="000000"/>
        </w:rPr>
        <w:t xml:space="preserve"> </w:t>
      </w:r>
      <w:proofErr w:type="spellStart"/>
      <w:r w:rsidRPr="00ED6207">
        <w:rPr>
          <w:rFonts w:eastAsia="Times New Roman"/>
          <w:color w:val="000000"/>
        </w:rPr>
        <w:t>olarak</w:t>
      </w:r>
      <w:proofErr w:type="spellEnd"/>
      <w:r w:rsidRPr="00ED6207">
        <w:rPr>
          <w:rFonts w:eastAsia="Times New Roman"/>
          <w:color w:val="000000"/>
        </w:rPr>
        <w:t xml:space="preserve"> </w:t>
      </w:r>
      <w:proofErr w:type="spellStart"/>
      <w:r w:rsidRPr="00ED6207">
        <w:rPr>
          <w:rFonts w:eastAsia="Times New Roman"/>
          <w:color w:val="000000"/>
        </w:rPr>
        <w:t>yapılacaktır</w:t>
      </w:r>
      <w:proofErr w:type="spellEnd"/>
      <w:r w:rsidRPr="00ED6207">
        <w:rPr>
          <w:rFonts w:eastAsia="Times New Roman"/>
          <w:color w:val="000000"/>
        </w:rPr>
        <w:t xml:space="preserve">. </w:t>
      </w:r>
    </w:p>
    <w:p w:rsidR="0010038D" w:rsidRPr="00A2718C" w:rsidRDefault="00296A91" w:rsidP="00296A91">
      <w:pPr>
        <w:pStyle w:val="listparagraph"/>
        <w:numPr>
          <w:ilvl w:val="0"/>
          <w:numId w:val="20"/>
        </w:numPr>
        <w:spacing w:before="0" w:beforeAutospacing="0" w:after="60" w:afterAutospacing="0" w:line="25" w:lineRule="atLeast"/>
        <w:ind w:right="-828"/>
      </w:pPr>
      <w:r w:rsidRPr="00ED6207">
        <w:rPr>
          <w:color w:val="000000"/>
        </w:rPr>
        <w:t xml:space="preserve">Eğitim </w:t>
      </w:r>
      <w:proofErr w:type="spellStart"/>
      <w:r w:rsidRPr="00ED6207">
        <w:rPr>
          <w:color w:val="000000"/>
        </w:rPr>
        <w:t>asenkron</w:t>
      </w:r>
      <w:proofErr w:type="spellEnd"/>
      <w:r w:rsidRPr="00ED6207">
        <w:rPr>
          <w:color w:val="000000"/>
        </w:rPr>
        <w:t>/</w:t>
      </w:r>
      <w:proofErr w:type="spellStart"/>
      <w:r w:rsidRPr="00ED6207">
        <w:rPr>
          <w:color w:val="000000"/>
        </w:rPr>
        <w:t>senkron</w:t>
      </w:r>
      <w:proofErr w:type="spellEnd"/>
      <w:r w:rsidRPr="00ED6207">
        <w:rPr>
          <w:color w:val="000000"/>
        </w:rPr>
        <w:t xml:space="preserve"> </w:t>
      </w:r>
      <w:proofErr w:type="spellStart"/>
      <w:r w:rsidRPr="00ED6207">
        <w:rPr>
          <w:color w:val="000000"/>
        </w:rPr>
        <w:t>olarak</w:t>
      </w:r>
      <w:proofErr w:type="spellEnd"/>
      <w:r w:rsidRPr="00ED6207">
        <w:rPr>
          <w:color w:val="000000"/>
        </w:rPr>
        <w:t xml:space="preserve"> OYS alt </w:t>
      </w:r>
      <w:proofErr w:type="spellStart"/>
      <w:r w:rsidRPr="00ED6207">
        <w:rPr>
          <w:color w:val="000000"/>
        </w:rPr>
        <w:t>yapısı</w:t>
      </w:r>
      <w:proofErr w:type="spellEnd"/>
      <w:r w:rsidRPr="00ED6207">
        <w:rPr>
          <w:color w:val="000000"/>
        </w:rPr>
        <w:t xml:space="preserve"> </w:t>
      </w:r>
      <w:proofErr w:type="spellStart"/>
      <w:r w:rsidRPr="00ED6207">
        <w:rPr>
          <w:color w:val="000000"/>
        </w:rPr>
        <w:t>içerisinde</w:t>
      </w:r>
      <w:proofErr w:type="spellEnd"/>
      <w:r w:rsidRPr="00ED6207">
        <w:rPr>
          <w:color w:val="000000"/>
        </w:rPr>
        <w:t xml:space="preserve"> </w:t>
      </w:r>
      <w:proofErr w:type="spellStart"/>
      <w:r w:rsidRPr="00ED6207">
        <w:rPr>
          <w:color w:val="000000"/>
        </w:rPr>
        <w:t>uzaktan</w:t>
      </w:r>
      <w:proofErr w:type="spellEnd"/>
      <w:r w:rsidRPr="00ED6207">
        <w:rPr>
          <w:color w:val="000000"/>
        </w:rPr>
        <w:t xml:space="preserve"> </w:t>
      </w:r>
      <w:proofErr w:type="spellStart"/>
      <w:r w:rsidRPr="00ED6207">
        <w:rPr>
          <w:color w:val="000000"/>
        </w:rPr>
        <w:t>eğitim</w:t>
      </w:r>
      <w:proofErr w:type="spellEnd"/>
      <w:r w:rsidRPr="00ED6207">
        <w:rPr>
          <w:color w:val="000000"/>
        </w:rPr>
        <w:t xml:space="preserve"> </w:t>
      </w:r>
      <w:proofErr w:type="spellStart"/>
      <w:r w:rsidRPr="00ED6207">
        <w:rPr>
          <w:color w:val="000000"/>
        </w:rPr>
        <w:t>yöntem</w:t>
      </w:r>
      <w:proofErr w:type="spellEnd"/>
      <w:r w:rsidRPr="00ED6207">
        <w:rPr>
          <w:color w:val="000000"/>
        </w:rPr>
        <w:t xml:space="preserve"> </w:t>
      </w:r>
      <w:proofErr w:type="spellStart"/>
      <w:r w:rsidRPr="00ED6207">
        <w:rPr>
          <w:color w:val="000000"/>
        </w:rPr>
        <w:t>ve</w:t>
      </w:r>
      <w:proofErr w:type="spellEnd"/>
      <w:r w:rsidRPr="00ED6207">
        <w:rPr>
          <w:color w:val="000000"/>
        </w:rPr>
        <w:t xml:space="preserve"> </w:t>
      </w:r>
      <w:proofErr w:type="spellStart"/>
      <w:r w:rsidRPr="00ED6207">
        <w:rPr>
          <w:color w:val="000000"/>
        </w:rPr>
        <w:t>teknikleriyle</w:t>
      </w:r>
      <w:proofErr w:type="spellEnd"/>
      <w:r w:rsidRPr="00ED6207">
        <w:rPr>
          <w:color w:val="000000"/>
        </w:rPr>
        <w:t xml:space="preserve"> </w:t>
      </w:r>
      <w:proofErr w:type="spellStart"/>
      <w:r w:rsidRPr="00ED6207">
        <w:rPr>
          <w:color w:val="000000"/>
        </w:rPr>
        <w:t>verilecektir</w:t>
      </w:r>
      <w:proofErr w:type="spellEnd"/>
      <w:r w:rsidR="009F0A6A" w:rsidRPr="00E902B7">
        <w:t>.</w:t>
      </w:r>
    </w:p>
    <w:p w:rsidR="0010038D" w:rsidRDefault="00542116" w:rsidP="00542116">
      <w:pPr>
        <w:pStyle w:val="Gvde"/>
        <w:tabs>
          <w:tab w:val="left" w:pos="6240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ab/>
      </w:r>
    </w:p>
    <w:p w:rsidR="00BA6CBB" w:rsidRDefault="0043799A" w:rsidP="00944A91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b/>
          <w:bCs/>
        </w:rPr>
      </w:pPr>
      <w:r w:rsidRPr="00944A91">
        <w:rPr>
          <w:rFonts w:eastAsia="Calibri"/>
          <w:b/>
          <w:color w:val="000000"/>
          <w:bdr w:val="none" w:sz="0" w:space="0" w:color="auto"/>
          <w:lang w:val="tr-TR" w:eastAsia="tr-TR"/>
        </w:rPr>
        <w:t>ETKİNLİĞİN</w:t>
      </w:r>
      <w:r>
        <w:rPr>
          <w:b/>
          <w:bCs/>
          <w:lang w:val="de-DE"/>
        </w:rPr>
        <w:t xml:space="preserve"> </w:t>
      </w:r>
      <w:r>
        <w:rPr>
          <w:b/>
          <w:bCs/>
        </w:rPr>
        <w:t>İÇ</w:t>
      </w:r>
      <w:r>
        <w:rPr>
          <w:b/>
          <w:bCs/>
          <w:lang w:val="de-DE"/>
        </w:rPr>
        <w:t>ER</w:t>
      </w:r>
      <w:r>
        <w:rPr>
          <w:b/>
          <w:bCs/>
        </w:rPr>
        <w:t>İĞİ</w:t>
      </w:r>
    </w:p>
    <w:p w:rsidR="00BA6CBB" w:rsidRDefault="0043799A" w:rsidP="0010038D">
      <w:pPr>
        <w:pStyle w:val="Gvde"/>
        <w:spacing w:line="276" w:lineRule="auto"/>
        <w:rPr>
          <w:b/>
          <w:bCs/>
        </w:rPr>
      </w:pPr>
      <w:r>
        <w:t xml:space="preserve">     </w:t>
      </w:r>
    </w:p>
    <w:tbl>
      <w:tblPr>
        <w:tblStyle w:val="TableNormal"/>
        <w:tblW w:w="904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485"/>
        <w:gridCol w:w="1559"/>
      </w:tblGrid>
      <w:tr w:rsidR="00BA6CBB" w:rsidTr="00F54971">
        <w:trPr>
          <w:trHeight w:val="300"/>
        </w:trPr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Default="0043799A" w:rsidP="0010038D">
            <w:r w:rsidRPr="0010038D">
              <w:rPr>
                <w:rFonts w:eastAsia="Calibri"/>
                <w:b/>
                <w:bCs/>
                <w:bdr w:val="none" w:sz="0" w:space="0" w:color="auto"/>
                <w:lang w:val="tr-TR" w:eastAsia="tr-TR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A6CBB" w:rsidRDefault="0043799A" w:rsidP="0010038D">
            <w:pPr>
              <w:jc w:val="center"/>
            </w:pPr>
            <w:r w:rsidRPr="0010038D">
              <w:rPr>
                <w:rFonts w:eastAsia="Calibri"/>
                <w:b/>
                <w:bCs/>
                <w:bdr w:val="none" w:sz="0" w:space="0" w:color="auto"/>
                <w:lang w:val="tr-TR" w:eastAsia="tr-TR"/>
              </w:rPr>
              <w:t>S</w:t>
            </w:r>
            <w:r w:rsidR="0010038D">
              <w:rPr>
                <w:rFonts w:eastAsia="Calibri"/>
                <w:b/>
                <w:bCs/>
                <w:bdr w:val="none" w:sz="0" w:space="0" w:color="auto"/>
                <w:lang w:val="tr-TR" w:eastAsia="tr-TR"/>
              </w:rPr>
              <w:t>üre (Saat)</w:t>
            </w:r>
          </w:p>
        </w:tc>
      </w:tr>
      <w:tr w:rsidR="00BA6CBB" w:rsidTr="00F54971">
        <w:trPr>
          <w:trHeight w:val="2029"/>
        </w:trPr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Default="0043799A" w:rsidP="007D29EF">
            <w:pPr>
              <w:pStyle w:val="AralkYok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bCs/>
                <w:sz w:val="28"/>
                <w:szCs w:val="28"/>
              </w:rPr>
            </w:pPr>
            <w:proofErr w:type="spellStart"/>
            <w:r w:rsidRPr="007D29EF">
              <w:rPr>
                <w:rFonts w:eastAsia="MS Mincho"/>
                <w:b/>
                <w:sz w:val="24"/>
              </w:rPr>
              <w:t>Kriptografi</w:t>
            </w:r>
            <w:proofErr w:type="spellEnd"/>
          </w:p>
          <w:p w:rsidR="00BA6CBB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Kriptografinin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Tarihi</w:t>
            </w:r>
            <w:proofErr w:type="spellEnd"/>
          </w:p>
          <w:p w:rsidR="00BA6CBB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Blok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Şifreler</w:t>
            </w:r>
            <w:proofErr w:type="spellEnd"/>
          </w:p>
          <w:p w:rsidR="00BA6CBB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Blok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Şifre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Çalışma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Yöntemleri</w:t>
            </w:r>
            <w:proofErr w:type="spellEnd"/>
          </w:p>
          <w:p w:rsidR="00BA6CBB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Akan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Şifreler</w:t>
            </w:r>
            <w:proofErr w:type="spellEnd"/>
          </w:p>
          <w:p w:rsidR="00BA6CBB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Özet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Fonksiyonlar</w:t>
            </w:r>
            <w:proofErr w:type="spellEnd"/>
          </w:p>
          <w:p w:rsidR="00BA6CBB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Açık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Anahtar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Kriptografisi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A6CBB" w:rsidRDefault="0043799A" w:rsidP="0010038D">
            <w:pPr>
              <w:pStyle w:val="Gvde"/>
              <w:jc w:val="center"/>
            </w:pPr>
            <w:r>
              <w:t>7</w:t>
            </w:r>
          </w:p>
          <w:p w:rsidR="00BA6CBB" w:rsidRDefault="00BA6CBB" w:rsidP="0010038D">
            <w:pPr>
              <w:pStyle w:val="Gvde"/>
              <w:jc w:val="center"/>
            </w:pPr>
          </w:p>
        </w:tc>
      </w:tr>
      <w:tr w:rsidR="00326B34" w:rsidTr="00F54971">
        <w:trPr>
          <w:trHeight w:val="1522"/>
        </w:trPr>
        <w:tc>
          <w:tcPr>
            <w:tcW w:w="7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B34" w:rsidRPr="007D29EF" w:rsidRDefault="00326B34" w:rsidP="007D29EF">
            <w:pPr>
              <w:pStyle w:val="AralkYok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MS Mincho"/>
                <w:b/>
                <w:sz w:val="24"/>
              </w:rPr>
            </w:pPr>
            <w:r w:rsidRPr="007D29EF">
              <w:rPr>
                <w:rFonts w:eastAsia="MS Mincho"/>
                <w:b/>
                <w:sz w:val="24"/>
              </w:rPr>
              <w:t>Bilişimin Temelleri</w:t>
            </w:r>
          </w:p>
          <w:p w:rsidR="00326B34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İkilik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Sayı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</w:p>
          <w:p w:rsidR="00326B34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İşletim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Sistemi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Kavramı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Temel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Uygulama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Kavramları</w:t>
            </w:r>
            <w:proofErr w:type="spellEnd"/>
          </w:p>
          <w:p w:rsidR="00326B34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Temel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Ağ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Kavramları</w:t>
            </w:r>
            <w:proofErr w:type="spellEnd"/>
          </w:p>
          <w:p w:rsidR="00326B34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sz w:val="24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Güncel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Bilişim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Teknolojileri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Yapay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Zekâ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Yapay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Öğrenme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Kavramları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26B34" w:rsidRDefault="007D29EF" w:rsidP="0010038D">
            <w:pPr>
              <w:pStyle w:val="Gvde"/>
              <w:jc w:val="center"/>
            </w:pPr>
            <w:r>
              <w:t>6</w:t>
            </w:r>
          </w:p>
        </w:tc>
      </w:tr>
      <w:tr w:rsidR="00BA6CBB" w:rsidTr="00F54971">
        <w:trPr>
          <w:trHeight w:val="1093"/>
        </w:trPr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Pr="007D29EF" w:rsidRDefault="0043799A" w:rsidP="007D29EF">
            <w:pPr>
              <w:pStyle w:val="AralkYok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MS Mincho"/>
                <w:b/>
                <w:sz w:val="24"/>
              </w:rPr>
            </w:pPr>
            <w:r w:rsidRPr="007D29EF">
              <w:rPr>
                <w:rFonts w:eastAsia="MS Mincho"/>
                <w:b/>
                <w:sz w:val="24"/>
              </w:rPr>
              <w:t>Siber Güvenliğin Temelleri</w:t>
            </w:r>
          </w:p>
          <w:p w:rsidR="00BA6CBB" w:rsidRPr="007D29EF" w:rsidRDefault="0043799A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Temel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Farkındalık</w:t>
            </w:r>
            <w:proofErr w:type="spellEnd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Bileşenlerinin</w:t>
            </w:r>
            <w:proofErr w:type="spellEnd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Oluşturulması</w:t>
            </w:r>
            <w:proofErr w:type="spellEnd"/>
          </w:p>
          <w:p w:rsidR="00BA6CBB" w:rsidRPr="007D29EF" w:rsidRDefault="0043799A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Temel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Siber</w:t>
            </w:r>
            <w:proofErr w:type="spellEnd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Güvenlik</w:t>
            </w:r>
            <w:proofErr w:type="spellEnd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P</w:t>
            </w:r>
            <w:r w:rsidR="00F11DC7">
              <w:rPr>
                <w:rFonts w:eastAsia="Calibri"/>
                <w:sz w:val="24"/>
                <w:lang w:val="en-US" w:eastAsia="en-US" w:bidi="en-US"/>
              </w:rPr>
              <w:t>roblemlerinin</w:t>
            </w:r>
            <w:proofErr w:type="spellEnd"/>
            <w:r w:rsidR="00F11DC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>
              <w:rPr>
                <w:rFonts w:eastAsia="Calibri"/>
                <w:sz w:val="24"/>
                <w:lang w:val="en-US" w:eastAsia="en-US" w:bidi="en-US"/>
              </w:rPr>
              <w:t>Oluşma</w:t>
            </w:r>
            <w:proofErr w:type="spellEnd"/>
            <w:r w:rsidR="00F11DC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>
              <w:rPr>
                <w:rFonts w:eastAsia="Calibri"/>
                <w:sz w:val="24"/>
                <w:lang w:val="en-US" w:eastAsia="en-US" w:bidi="en-US"/>
              </w:rPr>
              <w:t>Nedenleri</w:t>
            </w:r>
            <w:proofErr w:type="spellEnd"/>
            <w:r w:rsidR="00F11DC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>
              <w:rPr>
                <w:rFonts w:eastAsia="Calibri"/>
                <w:sz w:val="24"/>
                <w:lang w:val="en-US" w:eastAsia="en-US" w:bidi="en-US"/>
              </w:rPr>
              <w:t>ile</w:t>
            </w:r>
            <w:proofErr w:type="spellEnd"/>
            <w:r w:rsidR="00F11DC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>
              <w:rPr>
                <w:rFonts w:eastAsia="Calibri"/>
                <w:sz w:val="24"/>
                <w:lang w:val="en-US" w:eastAsia="en-US" w:bidi="en-US"/>
              </w:rPr>
              <w:t>İ</w:t>
            </w:r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lgili</w:t>
            </w:r>
            <w:proofErr w:type="spellEnd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Gösterimler</w:t>
            </w:r>
            <w:proofErr w:type="spellEnd"/>
          </w:p>
          <w:p w:rsidR="00BA6CBB" w:rsidRDefault="0043799A" w:rsidP="00F11DC7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Temel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Siber</w:t>
            </w:r>
            <w:proofErr w:type="spellEnd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Güvenlik</w:t>
            </w:r>
            <w:proofErr w:type="spellEnd"/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11DC7">
              <w:rPr>
                <w:rFonts w:eastAsia="Calibri"/>
                <w:sz w:val="24"/>
                <w:lang w:val="en-US" w:eastAsia="en-US" w:bidi="en-US"/>
              </w:rPr>
              <w:t>İ</w:t>
            </w:r>
            <w:r w:rsidR="00F11DC7" w:rsidRPr="007D29EF">
              <w:rPr>
                <w:rFonts w:eastAsia="Calibri"/>
                <w:sz w:val="24"/>
                <w:lang w:val="en-US" w:eastAsia="en-US" w:bidi="en-US"/>
              </w:rPr>
              <w:t>lkeleri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A6CBB" w:rsidRDefault="0043799A" w:rsidP="0010038D">
            <w:pPr>
              <w:pStyle w:val="Gvde"/>
              <w:jc w:val="center"/>
            </w:pPr>
            <w:r>
              <w:t>6</w:t>
            </w:r>
          </w:p>
        </w:tc>
      </w:tr>
      <w:tr w:rsidR="007D29EF" w:rsidTr="00F54971">
        <w:trPr>
          <w:trHeight w:val="1495"/>
        </w:trPr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29EF" w:rsidRPr="007D29EF" w:rsidRDefault="007D29EF" w:rsidP="007D29EF">
            <w:pPr>
              <w:pStyle w:val="AralkYok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MS Mincho"/>
                <w:b/>
                <w:sz w:val="24"/>
              </w:rPr>
            </w:pPr>
            <w:r w:rsidRPr="007D29EF">
              <w:rPr>
                <w:rFonts w:eastAsia="MS Mincho"/>
                <w:b/>
                <w:sz w:val="24"/>
              </w:rPr>
              <w:t>Siber Saldırılar ve Savunma Yöntemleri</w:t>
            </w:r>
          </w:p>
          <w:p w:rsidR="007D29EF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Saldırı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</w:p>
          <w:p w:rsidR="007D29EF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Saldırı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Aşamaları</w:t>
            </w:r>
            <w:proofErr w:type="spellEnd"/>
          </w:p>
          <w:p w:rsidR="007D29EF" w:rsidRP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Parolalara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Yönelik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Saldırılar</w:t>
            </w:r>
            <w:proofErr w:type="spellEnd"/>
          </w:p>
          <w:p w:rsidR="007D29EF" w:rsidRDefault="00F11DC7" w:rsidP="007D29EF">
            <w:pPr>
              <w:pStyle w:val="AralkYok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/>
              <w:rPr>
                <w:b/>
                <w:bCs/>
                <w:sz w:val="28"/>
                <w:szCs w:val="28"/>
              </w:rPr>
            </w:pP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Zararlı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Yazılım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9EF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9EF">
              <w:rPr>
                <w:rFonts w:eastAsia="Calibri"/>
                <w:sz w:val="24"/>
                <w:lang w:val="en-US" w:eastAsia="en-US" w:bidi="en-US"/>
              </w:rPr>
              <w:t>Uygulamalar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9EF" w:rsidRDefault="007D29EF" w:rsidP="0010038D">
            <w:pPr>
              <w:pStyle w:val="Gvde"/>
              <w:jc w:val="center"/>
            </w:pPr>
            <w:r>
              <w:t>10</w:t>
            </w:r>
          </w:p>
        </w:tc>
      </w:tr>
      <w:tr w:rsidR="00BA6CBB" w:rsidTr="00F54971">
        <w:trPr>
          <w:trHeight w:val="300"/>
        </w:trPr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Default="0043799A">
            <w:pPr>
              <w:pStyle w:val="Gvde"/>
            </w:pPr>
            <w:r>
              <w:rPr>
                <w:b/>
                <w:bCs/>
              </w:rPr>
              <w:lastRenderedPageBreak/>
              <w:t>Ölçme ve Değerlendirme</w:t>
            </w:r>
            <w:r w:rsidR="00A2718C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A6CBB" w:rsidRDefault="0043799A" w:rsidP="0010038D">
            <w:pPr>
              <w:pStyle w:val="Gvde"/>
              <w:jc w:val="center"/>
            </w:pPr>
            <w:r>
              <w:t>1</w:t>
            </w:r>
          </w:p>
        </w:tc>
      </w:tr>
      <w:tr w:rsidR="00BA6CBB" w:rsidTr="00F54971">
        <w:trPr>
          <w:trHeight w:val="300"/>
        </w:trPr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CBB" w:rsidRDefault="0043799A">
            <w:pPr>
              <w:pStyle w:val="Gvde"/>
            </w:pPr>
            <w:r>
              <w:rPr>
                <w:b/>
                <w:bCs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A6CBB" w:rsidRDefault="0043799A" w:rsidP="0010038D">
            <w:pPr>
              <w:pStyle w:val="Gvde"/>
              <w:jc w:val="center"/>
            </w:pPr>
            <w:r>
              <w:rPr>
                <w:b/>
                <w:bCs/>
              </w:rPr>
              <w:t>30</w:t>
            </w:r>
          </w:p>
        </w:tc>
      </w:tr>
    </w:tbl>
    <w:p w:rsidR="00BA6CBB" w:rsidRDefault="00BA6CBB">
      <w:pPr>
        <w:pStyle w:val="Gvde"/>
        <w:widowControl w:val="0"/>
        <w:rPr>
          <w:b/>
          <w:bCs/>
        </w:rPr>
      </w:pPr>
    </w:p>
    <w:p w:rsidR="00BA6CBB" w:rsidRDefault="00BA6CBB">
      <w:pPr>
        <w:pStyle w:val="Gvde"/>
        <w:spacing w:line="276" w:lineRule="auto"/>
        <w:jc w:val="both"/>
        <w:rPr>
          <w:b/>
          <w:bCs/>
        </w:rPr>
      </w:pPr>
    </w:p>
    <w:p w:rsidR="00BA6CBB" w:rsidRDefault="0043799A" w:rsidP="00944A91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b/>
          <w:bCs/>
        </w:rPr>
      </w:pPr>
      <w:r w:rsidRPr="00944A91">
        <w:rPr>
          <w:rFonts w:eastAsia="Calibri"/>
          <w:b/>
          <w:color w:val="000000"/>
          <w:bdr w:val="none" w:sz="0" w:space="0" w:color="auto"/>
          <w:lang w:val="tr-TR" w:eastAsia="tr-TR"/>
        </w:rPr>
        <w:t>ÖĞRETİM</w:t>
      </w:r>
      <w:r>
        <w:rPr>
          <w:b/>
          <w:bCs/>
        </w:rPr>
        <w:t xml:space="preserve"> YÖNTEM, TEKNİK VE STRATEJİ</w:t>
      </w:r>
      <w:r>
        <w:rPr>
          <w:b/>
          <w:bCs/>
          <w:lang w:val="de-DE"/>
        </w:rPr>
        <w:t>LER</w:t>
      </w:r>
      <w:r>
        <w:rPr>
          <w:b/>
          <w:bCs/>
        </w:rPr>
        <w:t>İ</w:t>
      </w:r>
    </w:p>
    <w:p w:rsidR="00BA6CBB" w:rsidRDefault="00BA6CBB">
      <w:pPr>
        <w:pStyle w:val="Gvde"/>
        <w:jc w:val="both"/>
        <w:rPr>
          <w:b/>
          <w:bCs/>
        </w:rPr>
      </w:pPr>
    </w:p>
    <w:p w:rsidR="00775AF1" w:rsidRPr="00ED6207" w:rsidRDefault="00775AF1" w:rsidP="00775AF1">
      <w:pPr>
        <w:pStyle w:val="ListeParagraf"/>
        <w:widowControl w:val="0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567"/>
        <w:jc w:val="both"/>
      </w:pPr>
      <w:proofErr w:type="spellStart"/>
      <w:r w:rsidRPr="00ED6207">
        <w:rPr>
          <w:rFonts w:eastAsia="Times New Roman"/>
        </w:rPr>
        <w:t>Katılımcılara</w:t>
      </w:r>
      <w:proofErr w:type="spellEnd"/>
      <w:r w:rsidRPr="00ED6207">
        <w:rPr>
          <w:rFonts w:eastAsia="Times New Roman"/>
        </w:rPr>
        <w:t xml:space="preserve">, </w:t>
      </w:r>
      <w:proofErr w:type="spellStart"/>
      <w:r w:rsidRPr="00ED6207">
        <w:rPr>
          <w:rFonts w:eastAsia="Times New Roman"/>
        </w:rPr>
        <w:t>eğitim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gerekli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dokümanlar</w:t>
      </w:r>
      <w:proofErr w:type="spellEnd"/>
      <w:r w:rsidRPr="00ED6207">
        <w:rPr>
          <w:rFonts w:eastAsia="Times New Roman"/>
        </w:rPr>
        <w:t xml:space="preserve"> OYS (</w:t>
      </w:r>
      <w:proofErr w:type="spellStart"/>
      <w:r w:rsidRPr="00ED6207">
        <w:rPr>
          <w:rFonts w:eastAsia="Times New Roman"/>
        </w:rPr>
        <w:t>Öğrenme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Yönetim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Sistemi</w:t>
      </w:r>
      <w:proofErr w:type="spellEnd"/>
      <w:r w:rsidRPr="00ED6207">
        <w:rPr>
          <w:rFonts w:eastAsia="Times New Roman"/>
        </w:rPr>
        <w:t xml:space="preserve">) alt </w:t>
      </w:r>
      <w:proofErr w:type="spellStart"/>
      <w:r w:rsidRPr="00ED6207">
        <w:rPr>
          <w:rFonts w:eastAsia="Times New Roman"/>
        </w:rPr>
        <w:t>yapısı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içerisinde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elektronik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ortamda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verilecektir</w:t>
      </w:r>
      <w:proofErr w:type="spellEnd"/>
      <w:r w:rsidRPr="00ED6207">
        <w:rPr>
          <w:rFonts w:eastAsia="Times New Roman"/>
        </w:rPr>
        <w:t xml:space="preserve">. </w:t>
      </w:r>
    </w:p>
    <w:p w:rsidR="00775AF1" w:rsidRPr="00ED6207" w:rsidRDefault="00775AF1" w:rsidP="00775AF1">
      <w:pPr>
        <w:pStyle w:val="ListeParagraf"/>
        <w:widowControl w:val="0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567"/>
        <w:jc w:val="both"/>
      </w:pPr>
      <w:bookmarkStart w:id="1" w:name="_Hlk41648304"/>
      <w:proofErr w:type="spellStart"/>
      <w:r w:rsidRPr="00ED6207">
        <w:rPr>
          <w:rFonts w:eastAsia="Times New Roman"/>
        </w:rPr>
        <w:t>Bilgi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T</w:t>
      </w:r>
      <w:r w:rsidR="00287F12">
        <w:rPr>
          <w:rFonts w:eastAsia="Times New Roman"/>
        </w:rPr>
        <w:t>eknolojilerinin</w:t>
      </w:r>
      <w:proofErr w:type="spellEnd"/>
      <w:r w:rsidR="00287F12">
        <w:rPr>
          <w:rFonts w:eastAsia="Times New Roman"/>
        </w:rPr>
        <w:t xml:space="preserve"> </w:t>
      </w:r>
      <w:proofErr w:type="spellStart"/>
      <w:r w:rsidR="00287F12">
        <w:rPr>
          <w:rFonts w:eastAsia="Times New Roman"/>
        </w:rPr>
        <w:t>verdiği</w:t>
      </w:r>
      <w:proofErr w:type="spellEnd"/>
      <w:r w:rsidR="00287F12">
        <w:rPr>
          <w:rFonts w:eastAsia="Times New Roman"/>
        </w:rPr>
        <w:t xml:space="preserve"> </w:t>
      </w:r>
      <w:proofErr w:type="spellStart"/>
      <w:r w:rsidR="00287F12">
        <w:rPr>
          <w:rFonts w:eastAsia="Times New Roman"/>
        </w:rPr>
        <w:t>imkânlar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doğrultusunda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çevrim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içi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çevrim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dışı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uygulamalar</w:t>
      </w:r>
      <w:proofErr w:type="spellEnd"/>
      <w:r w:rsidRPr="00ED6207">
        <w:rPr>
          <w:rFonts w:eastAsia="Times New Roman"/>
        </w:rPr>
        <w:t xml:space="preserve"> (</w:t>
      </w:r>
      <w:proofErr w:type="spellStart"/>
      <w:r w:rsidRPr="00ED6207">
        <w:rPr>
          <w:rFonts w:eastAsia="Times New Roman"/>
        </w:rPr>
        <w:t>sesli</w:t>
      </w:r>
      <w:proofErr w:type="spellEnd"/>
      <w:r w:rsidRPr="00ED6207">
        <w:rPr>
          <w:rFonts w:eastAsia="Times New Roman"/>
        </w:rPr>
        <w:t xml:space="preserve">, </w:t>
      </w:r>
      <w:proofErr w:type="spellStart"/>
      <w:r w:rsidRPr="00ED6207">
        <w:rPr>
          <w:rFonts w:eastAsia="Times New Roman"/>
        </w:rPr>
        <w:t>görüntülü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etkileşimli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uygulamalar</w:t>
      </w:r>
      <w:proofErr w:type="spellEnd"/>
      <w:r w:rsidRPr="00ED6207">
        <w:rPr>
          <w:rFonts w:eastAsia="Times New Roman"/>
        </w:rPr>
        <w:t xml:space="preserve">, </w:t>
      </w:r>
      <w:proofErr w:type="spellStart"/>
      <w:r w:rsidRPr="00ED6207">
        <w:rPr>
          <w:rFonts w:eastAsia="Times New Roman"/>
        </w:rPr>
        <w:t>ödev</w:t>
      </w:r>
      <w:proofErr w:type="spellEnd"/>
      <w:r w:rsidRPr="00ED6207">
        <w:rPr>
          <w:rFonts w:eastAsia="Times New Roman"/>
        </w:rPr>
        <w:t xml:space="preserve">, </w:t>
      </w:r>
      <w:proofErr w:type="spellStart"/>
      <w:r w:rsidRPr="00ED6207">
        <w:rPr>
          <w:rFonts w:eastAsia="Times New Roman"/>
        </w:rPr>
        <w:t>portfolyo</w:t>
      </w:r>
      <w:proofErr w:type="spellEnd"/>
      <w:r w:rsidRPr="00ED6207">
        <w:rPr>
          <w:rFonts w:eastAsia="Times New Roman"/>
        </w:rPr>
        <w:t xml:space="preserve">, </w:t>
      </w:r>
      <w:proofErr w:type="spellStart"/>
      <w:r w:rsidRPr="00ED6207">
        <w:rPr>
          <w:rFonts w:eastAsia="Times New Roman"/>
        </w:rPr>
        <w:t>sanal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sınıf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uygulamaları</w:t>
      </w:r>
      <w:proofErr w:type="spellEnd"/>
      <w:r w:rsidRPr="00ED6207">
        <w:rPr>
          <w:rFonts w:eastAsia="Times New Roman"/>
        </w:rPr>
        <w:t xml:space="preserve"> vb. </w:t>
      </w:r>
      <w:proofErr w:type="spellStart"/>
      <w:r w:rsidRPr="00ED6207">
        <w:rPr>
          <w:rFonts w:eastAsia="Times New Roman"/>
        </w:rPr>
        <w:t>teknolojiler</w:t>
      </w:r>
      <w:proofErr w:type="spellEnd"/>
      <w:r w:rsidRPr="00ED6207">
        <w:rPr>
          <w:rFonts w:eastAsia="Times New Roman"/>
        </w:rPr>
        <w:t xml:space="preserve">) </w:t>
      </w:r>
      <w:proofErr w:type="spellStart"/>
      <w:r w:rsidRPr="00ED6207">
        <w:rPr>
          <w:rFonts w:eastAsia="Times New Roman"/>
        </w:rPr>
        <w:t>tek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başına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veya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birlikte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kullanılabilecektir</w:t>
      </w:r>
      <w:proofErr w:type="spellEnd"/>
      <w:r w:rsidRPr="00ED6207">
        <w:rPr>
          <w:rFonts w:eastAsia="Times New Roman"/>
        </w:rPr>
        <w:t xml:space="preserve">. </w:t>
      </w:r>
    </w:p>
    <w:bookmarkEnd w:id="1"/>
    <w:p w:rsidR="00775AF1" w:rsidRPr="00ED6207" w:rsidRDefault="00775AF1" w:rsidP="00775AF1">
      <w:pPr>
        <w:pStyle w:val="ListeParagraf"/>
        <w:widowControl w:val="0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567"/>
        <w:jc w:val="both"/>
      </w:pPr>
      <w:proofErr w:type="spellStart"/>
      <w:r w:rsidRPr="00ED6207">
        <w:rPr>
          <w:rFonts w:eastAsia="Times New Roman"/>
        </w:rPr>
        <w:t>Programın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hedeflerine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ulaşmak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için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uzaktan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eğitimde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sunuş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yoluyla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öğretim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stratejisi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kullanılacak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katılımcıların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etkileşimli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uygulamalar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ile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konuyu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pekiştirmesi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sağlanacaktır</w:t>
      </w:r>
      <w:proofErr w:type="spellEnd"/>
      <w:r w:rsidRPr="00ED6207">
        <w:rPr>
          <w:rFonts w:eastAsia="Times New Roman"/>
        </w:rPr>
        <w:t>.</w:t>
      </w:r>
    </w:p>
    <w:p w:rsidR="00DF3A3F" w:rsidRDefault="00DF3A3F" w:rsidP="00775AF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/>
        <w:ind w:left="709"/>
      </w:pPr>
    </w:p>
    <w:p w:rsidR="0010038D" w:rsidRDefault="0010038D" w:rsidP="006C1F7D">
      <w:pPr>
        <w:pStyle w:val="Gvde"/>
        <w:jc w:val="both"/>
      </w:pPr>
    </w:p>
    <w:p w:rsidR="00BA6CBB" w:rsidRDefault="0043799A" w:rsidP="00944A91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b/>
          <w:bCs/>
        </w:rPr>
      </w:pPr>
      <w:r>
        <w:rPr>
          <w:b/>
          <w:bCs/>
        </w:rPr>
        <w:t>ÖLÇ</w:t>
      </w:r>
      <w:r>
        <w:rPr>
          <w:b/>
          <w:bCs/>
          <w:lang w:val="es-ES_tradnl"/>
        </w:rPr>
        <w:t xml:space="preserve">ME VE </w:t>
      </w:r>
      <w:r w:rsidRPr="00944A91">
        <w:rPr>
          <w:b/>
          <w:bCs/>
          <w:lang w:val="it-IT"/>
        </w:rPr>
        <w:t>DEĞERLENDİRME</w:t>
      </w:r>
    </w:p>
    <w:p w:rsidR="00BA6CBB" w:rsidRDefault="00BA6CBB">
      <w:pPr>
        <w:pStyle w:val="Gvde"/>
        <w:jc w:val="both"/>
        <w:rPr>
          <w:b/>
          <w:bCs/>
        </w:rPr>
      </w:pPr>
    </w:p>
    <w:p w:rsidR="009960BA" w:rsidRPr="00ED6207" w:rsidRDefault="009960BA" w:rsidP="009960BA">
      <w:pPr>
        <w:widowControl w:val="0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851"/>
        <w:jc w:val="both"/>
      </w:pPr>
      <w:proofErr w:type="spellStart"/>
      <w:r w:rsidRPr="00ED6207">
        <w:rPr>
          <w:rFonts w:eastAsia="Times New Roman"/>
        </w:rPr>
        <w:t>Eğitime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katılım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değerlendirme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iş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işlemleri</w:t>
      </w:r>
      <w:proofErr w:type="spellEnd"/>
      <w:r w:rsidRPr="00ED6207">
        <w:rPr>
          <w:rFonts w:eastAsia="Times New Roman"/>
        </w:rPr>
        <w:t xml:space="preserve">, OYS alt </w:t>
      </w:r>
      <w:proofErr w:type="spellStart"/>
      <w:r w:rsidRPr="00ED6207">
        <w:rPr>
          <w:rFonts w:eastAsia="Times New Roman"/>
        </w:rPr>
        <w:t>yapısı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içerisinden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alınan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raporlara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sınav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puanına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göre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gerçekleştirilecektir</w:t>
      </w:r>
      <w:proofErr w:type="spellEnd"/>
      <w:r w:rsidRPr="00ED6207">
        <w:rPr>
          <w:rFonts w:eastAsia="Times New Roman"/>
        </w:rPr>
        <w:t>.</w:t>
      </w:r>
    </w:p>
    <w:p w:rsidR="009960BA" w:rsidRPr="00ED6207" w:rsidRDefault="009960BA" w:rsidP="00EB3579">
      <w:pPr>
        <w:widowControl w:val="0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851"/>
        <w:jc w:val="both"/>
      </w:pPr>
      <w:proofErr w:type="spellStart"/>
      <w:r w:rsidRPr="00ED6207">
        <w:rPr>
          <w:rFonts w:eastAsia="Times New Roman"/>
        </w:rPr>
        <w:t>Kursiyerlerin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başarısını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değerlendirmek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amacıyla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tüm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konuları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kapsayan</w:t>
      </w:r>
      <w:proofErr w:type="spellEnd"/>
      <w:r w:rsidRPr="00ED6207">
        <w:rPr>
          <w:rFonts w:eastAsia="Times New Roman"/>
        </w:rPr>
        <w:t xml:space="preserve"> test </w:t>
      </w:r>
      <w:proofErr w:type="spellStart"/>
      <w:r w:rsidRPr="00ED6207">
        <w:rPr>
          <w:rFonts w:eastAsia="Times New Roman"/>
        </w:rPr>
        <w:t>sınavı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yapılacak</w:t>
      </w:r>
      <w:proofErr w:type="spellEnd"/>
      <w:r w:rsidRPr="00ED6207">
        <w:rPr>
          <w:rFonts w:eastAsia="Times New Roman"/>
        </w:rPr>
        <w:t>,</w:t>
      </w:r>
      <w:r w:rsidR="00EB3579">
        <w:rPr>
          <w:rFonts w:eastAsia="Times New Roman"/>
        </w:rPr>
        <w:t xml:space="preserve"> 50</w:t>
      </w:r>
      <w:bookmarkStart w:id="2" w:name="_GoBack"/>
      <w:bookmarkEnd w:id="2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ve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üzeri</w:t>
      </w:r>
      <w:proofErr w:type="spellEnd"/>
      <w:r w:rsidRPr="00ED6207">
        <w:rPr>
          <w:rFonts w:eastAsia="Times New Roman"/>
        </w:rPr>
        <w:t xml:space="preserve"> not </w:t>
      </w:r>
      <w:proofErr w:type="spellStart"/>
      <w:r w:rsidRPr="00ED6207">
        <w:rPr>
          <w:rFonts w:eastAsia="Times New Roman"/>
        </w:rPr>
        <w:t>alanlar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başarılı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sayılacaktır</w:t>
      </w:r>
      <w:proofErr w:type="spellEnd"/>
      <w:r w:rsidRPr="00ED6207">
        <w:rPr>
          <w:rFonts w:eastAsia="Times New Roman"/>
        </w:rPr>
        <w:t>.</w:t>
      </w:r>
    </w:p>
    <w:p w:rsidR="009960BA" w:rsidRPr="00ED6207" w:rsidRDefault="009960BA" w:rsidP="009960BA">
      <w:pPr>
        <w:widowControl w:val="0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851"/>
        <w:jc w:val="both"/>
      </w:pPr>
      <w:proofErr w:type="spellStart"/>
      <w:r w:rsidRPr="00ED6207">
        <w:rPr>
          <w:rFonts w:eastAsia="Times New Roman"/>
        </w:rPr>
        <w:t>Başarılı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olanlara</w:t>
      </w:r>
      <w:proofErr w:type="spellEnd"/>
      <w:r w:rsidRPr="00ED6207">
        <w:rPr>
          <w:rFonts w:eastAsia="Times New Roman"/>
        </w:rPr>
        <w:t xml:space="preserve"> ‘’</w:t>
      </w:r>
      <w:proofErr w:type="spellStart"/>
      <w:r w:rsidRPr="00ED6207">
        <w:rPr>
          <w:rFonts w:eastAsia="Times New Roman"/>
        </w:rPr>
        <w:t>Kurs</w:t>
      </w:r>
      <w:proofErr w:type="spellEnd"/>
      <w:r w:rsidRPr="00ED6207">
        <w:rPr>
          <w:rFonts w:eastAsia="Times New Roman"/>
        </w:rPr>
        <w:t xml:space="preserve"> </w:t>
      </w:r>
      <w:proofErr w:type="spellStart"/>
      <w:r w:rsidRPr="00ED6207">
        <w:rPr>
          <w:rFonts w:eastAsia="Times New Roman"/>
        </w:rPr>
        <w:t>Belgesi</w:t>
      </w:r>
      <w:proofErr w:type="spellEnd"/>
      <w:r w:rsidRPr="00ED6207">
        <w:rPr>
          <w:rFonts w:eastAsia="Times New Roman"/>
        </w:rPr>
        <w:t>’’ (e-</w:t>
      </w:r>
      <w:proofErr w:type="spellStart"/>
      <w:r w:rsidRPr="00ED6207">
        <w:rPr>
          <w:rFonts w:eastAsia="Times New Roman"/>
        </w:rPr>
        <w:t>sertifika</w:t>
      </w:r>
      <w:proofErr w:type="spellEnd"/>
      <w:r w:rsidRPr="00ED6207">
        <w:rPr>
          <w:rFonts w:eastAsia="Times New Roman"/>
        </w:rPr>
        <w:t xml:space="preserve">) </w:t>
      </w:r>
      <w:proofErr w:type="spellStart"/>
      <w:r w:rsidRPr="00ED6207">
        <w:rPr>
          <w:rFonts w:eastAsia="Times New Roman"/>
        </w:rPr>
        <w:t>verilecektir</w:t>
      </w:r>
      <w:proofErr w:type="spellEnd"/>
      <w:r w:rsidRPr="00ED6207">
        <w:rPr>
          <w:rFonts w:eastAsia="Times New Roman"/>
        </w:rPr>
        <w:t>.</w:t>
      </w:r>
    </w:p>
    <w:p w:rsidR="009960BA" w:rsidRPr="00ED6207" w:rsidRDefault="009960BA" w:rsidP="009960BA">
      <w:pPr>
        <w:widowControl w:val="0"/>
        <w:spacing w:before="60"/>
        <w:ind w:left="851"/>
        <w:rPr>
          <w:rFonts w:eastAsia="Times New Roman"/>
        </w:rPr>
      </w:pPr>
    </w:p>
    <w:p w:rsidR="00842BCC" w:rsidRDefault="00842BCC" w:rsidP="009960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20"/>
        <w:jc w:val="both"/>
      </w:pPr>
    </w:p>
    <w:sectPr w:rsidR="00842BCC" w:rsidSect="00F62666">
      <w:footerReference w:type="default" r:id="rId8"/>
      <w:pgSz w:w="11900" w:h="16840"/>
      <w:pgMar w:top="1417" w:right="1417" w:bottom="1417" w:left="141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8F6" w:rsidRDefault="001658F6">
      <w:r>
        <w:separator/>
      </w:r>
    </w:p>
  </w:endnote>
  <w:endnote w:type="continuationSeparator" w:id="0">
    <w:p w:rsidR="001658F6" w:rsidRDefault="0016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4490042"/>
      <w:docPartObj>
        <w:docPartGallery w:val="Page Numbers (Bottom of Page)"/>
        <w:docPartUnique/>
      </w:docPartObj>
    </w:sdtPr>
    <w:sdtEndPr/>
    <w:sdtContent>
      <w:p w:rsidR="002E05B4" w:rsidRDefault="002E05B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579" w:rsidRPr="00EB3579">
          <w:rPr>
            <w:noProof/>
            <w:lang w:val="tr-TR"/>
          </w:rPr>
          <w:t>2</w:t>
        </w:r>
        <w:r>
          <w:fldChar w:fldCharType="end"/>
        </w:r>
      </w:p>
    </w:sdtContent>
  </w:sdt>
  <w:p w:rsidR="00BA6CBB" w:rsidRDefault="00BA6CBB" w:rsidP="00C428C7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8F6" w:rsidRDefault="001658F6">
      <w:r>
        <w:separator/>
      </w:r>
    </w:p>
  </w:footnote>
  <w:footnote w:type="continuationSeparator" w:id="0">
    <w:p w:rsidR="001658F6" w:rsidRDefault="00165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hybridMultilevel"/>
    <w:tmpl w:val="00000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00000B"/>
    <w:multiLevelType w:val="hybridMultilevel"/>
    <w:tmpl w:val="0000000B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45657"/>
    <w:multiLevelType w:val="hybridMultilevel"/>
    <w:tmpl w:val="1BC227F0"/>
    <w:lvl w:ilvl="0" w:tplc="A39868D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F255FE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E3E896A">
      <w:start w:val="1"/>
      <w:numFmt w:val="lowerRoman"/>
      <w:lvlText w:val="%3."/>
      <w:lvlJc w:val="left"/>
      <w:pPr>
        <w:ind w:left="2160" w:hanging="4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267E48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0E20622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50FE06">
      <w:start w:val="1"/>
      <w:numFmt w:val="lowerRoman"/>
      <w:lvlText w:val="%6."/>
      <w:lvlJc w:val="left"/>
      <w:pPr>
        <w:ind w:left="4320" w:hanging="4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89EC82A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9AA9EE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2C3ECA">
      <w:start w:val="1"/>
      <w:numFmt w:val="lowerRoman"/>
      <w:lvlText w:val="%9."/>
      <w:lvlJc w:val="left"/>
      <w:pPr>
        <w:ind w:left="6480" w:hanging="4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9831820"/>
    <w:multiLevelType w:val="hybridMultilevel"/>
    <w:tmpl w:val="C81C4C60"/>
    <w:numStyleLink w:val="eAktarlan2Stili"/>
  </w:abstractNum>
  <w:abstractNum w:abstractNumId="5" w15:restartNumberingAfterBreak="0">
    <w:nsid w:val="0EAC219B"/>
    <w:multiLevelType w:val="hybridMultilevel"/>
    <w:tmpl w:val="FB0221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07F13"/>
    <w:multiLevelType w:val="hybridMultilevel"/>
    <w:tmpl w:val="A1388DF4"/>
    <w:styleLink w:val="eAktarlan8Stili"/>
    <w:lvl w:ilvl="0" w:tplc="601EFA66">
      <w:start w:val="1"/>
      <w:numFmt w:val="bullet"/>
      <w:lvlText w:val="●"/>
      <w:lvlJc w:val="left"/>
      <w:pPr>
        <w:ind w:left="709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A409E3E">
      <w:start w:val="1"/>
      <w:numFmt w:val="bullet"/>
      <w:lvlText w:val="o"/>
      <w:lvlJc w:val="left"/>
      <w:pPr>
        <w:ind w:left="1429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64D6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2E6506">
      <w:start w:val="1"/>
      <w:numFmt w:val="bullet"/>
      <w:lvlText w:val="●"/>
      <w:lvlJc w:val="left"/>
      <w:pPr>
        <w:ind w:left="2869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589AEE">
      <w:start w:val="1"/>
      <w:numFmt w:val="bullet"/>
      <w:lvlText w:val="o"/>
      <w:lvlJc w:val="left"/>
      <w:pPr>
        <w:ind w:left="3589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EF0231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7ED692">
      <w:start w:val="1"/>
      <w:numFmt w:val="bullet"/>
      <w:lvlText w:val="●"/>
      <w:lvlJc w:val="left"/>
      <w:pPr>
        <w:ind w:left="5029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4922962">
      <w:start w:val="1"/>
      <w:numFmt w:val="bullet"/>
      <w:lvlText w:val="o"/>
      <w:lvlJc w:val="left"/>
      <w:pPr>
        <w:ind w:left="5749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728C636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8" w15:restartNumberingAfterBreak="0">
    <w:nsid w:val="13944FD0"/>
    <w:multiLevelType w:val="hybridMultilevel"/>
    <w:tmpl w:val="26EC9752"/>
    <w:lvl w:ilvl="0" w:tplc="CDDACC6C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7656EE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A1A7B6E">
      <w:start w:val="1"/>
      <w:numFmt w:val="lowerRoman"/>
      <w:lvlText w:val="%3."/>
      <w:lvlJc w:val="left"/>
      <w:pPr>
        <w:ind w:left="216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C084CE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26AD9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9407C8">
      <w:start w:val="1"/>
      <w:numFmt w:val="lowerRoman"/>
      <w:lvlText w:val="%6."/>
      <w:lvlJc w:val="left"/>
      <w:pPr>
        <w:ind w:left="432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68BED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0804E9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6DCFFB4">
      <w:start w:val="1"/>
      <w:numFmt w:val="lowerRoman"/>
      <w:lvlText w:val="%9."/>
      <w:lvlJc w:val="left"/>
      <w:pPr>
        <w:ind w:left="648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C92EED"/>
    <w:multiLevelType w:val="hybridMultilevel"/>
    <w:tmpl w:val="A1388DF4"/>
    <w:numStyleLink w:val="eAktarlan8Stili"/>
  </w:abstractNum>
  <w:abstractNum w:abstractNumId="10" w15:restartNumberingAfterBreak="0">
    <w:nsid w:val="18A1066B"/>
    <w:multiLevelType w:val="hybridMultilevel"/>
    <w:tmpl w:val="1660E60E"/>
    <w:numStyleLink w:val="eAktarlan7Stili"/>
  </w:abstractNum>
  <w:abstractNum w:abstractNumId="11" w15:restartNumberingAfterBreak="0">
    <w:nsid w:val="197303F6"/>
    <w:multiLevelType w:val="hybridMultilevel"/>
    <w:tmpl w:val="3E886672"/>
    <w:styleLink w:val="eAktarlan9Stili"/>
    <w:lvl w:ilvl="0" w:tplc="7EA62050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10BE9E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456523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DC7474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E72201E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DAC9FE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4CE5DB0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7E211B0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8F04BE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FAD5854"/>
    <w:multiLevelType w:val="hybridMultilevel"/>
    <w:tmpl w:val="9B8A94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207130"/>
    <w:multiLevelType w:val="hybridMultilevel"/>
    <w:tmpl w:val="10E0D25A"/>
    <w:lvl w:ilvl="0" w:tplc="57084F5C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FA64A4A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4FC1C7E">
      <w:start w:val="1"/>
      <w:numFmt w:val="lowerRoman"/>
      <w:lvlText w:val="%3."/>
      <w:lvlJc w:val="left"/>
      <w:pPr>
        <w:ind w:left="2160" w:hanging="4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B16E924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10A480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FAC3BE">
      <w:start w:val="1"/>
      <w:numFmt w:val="lowerRoman"/>
      <w:lvlText w:val="%6."/>
      <w:lvlJc w:val="left"/>
      <w:pPr>
        <w:ind w:left="4320" w:hanging="4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B5C4344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C804A54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38A19A8">
      <w:start w:val="1"/>
      <w:numFmt w:val="lowerRoman"/>
      <w:lvlText w:val="%9."/>
      <w:lvlJc w:val="left"/>
      <w:pPr>
        <w:ind w:left="6480" w:hanging="4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0188E"/>
    <w:multiLevelType w:val="hybridMultilevel"/>
    <w:tmpl w:val="2A2EA8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245599"/>
    <w:multiLevelType w:val="hybridMultilevel"/>
    <w:tmpl w:val="3E886672"/>
    <w:numStyleLink w:val="eAktarlan9Stili"/>
  </w:abstractNum>
  <w:abstractNum w:abstractNumId="18" w15:restartNumberingAfterBreak="0">
    <w:nsid w:val="4B4024EA"/>
    <w:multiLevelType w:val="hybridMultilevel"/>
    <w:tmpl w:val="DFC888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37040D8"/>
    <w:multiLevelType w:val="hybridMultilevel"/>
    <w:tmpl w:val="A40294B0"/>
    <w:lvl w:ilvl="0" w:tplc="8970249A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6A699C6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60A6608">
      <w:start w:val="1"/>
      <w:numFmt w:val="lowerRoman"/>
      <w:lvlText w:val="%3."/>
      <w:lvlJc w:val="left"/>
      <w:pPr>
        <w:ind w:left="2160" w:hanging="4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DAEA1A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20E1AF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73EABEC">
      <w:start w:val="1"/>
      <w:numFmt w:val="lowerRoman"/>
      <w:lvlText w:val="%6."/>
      <w:lvlJc w:val="left"/>
      <w:pPr>
        <w:ind w:left="4320" w:hanging="4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A05AD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6CC8EA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984DFC">
      <w:start w:val="1"/>
      <w:numFmt w:val="lowerRoman"/>
      <w:lvlText w:val="%9."/>
      <w:lvlJc w:val="left"/>
      <w:pPr>
        <w:ind w:left="6480" w:hanging="4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E827965"/>
    <w:multiLevelType w:val="hybridMultilevel"/>
    <w:tmpl w:val="C9844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F255FE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E3E896A">
      <w:start w:val="1"/>
      <w:numFmt w:val="lowerRoman"/>
      <w:lvlText w:val="%3."/>
      <w:lvlJc w:val="left"/>
      <w:pPr>
        <w:ind w:left="2160" w:hanging="4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267E48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0E20622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50FE06">
      <w:start w:val="1"/>
      <w:numFmt w:val="lowerRoman"/>
      <w:lvlText w:val="%6."/>
      <w:lvlJc w:val="left"/>
      <w:pPr>
        <w:ind w:left="4320" w:hanging="4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89EC82A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9AA9EE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2C3ECA">
      <w:start w:val="1"/>
      <w:numFmt w:val="lowerRoman"/>
      <w:lvlText w:val="%9."/>
      <w:lvlJc w:val="left"/>
      <w:pPr>
        <w:ind w:left="6480" w:hanging="4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D659F"/>
    <w:multiLevelType w:val="hybridMultilevel"/>
    <w:tmpl w:val="C81C4C60"/>
    <w:styleLink w:val="eAktarlan2Stili"/>
    <w:lvl w:ilvl="0" w:tplc="77EAED8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5842D2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D28B1CA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AC7F10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6C6B6A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BEAA6D4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7A01DC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12FA0E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FB82A96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6BFF5514"/>
    <w:multiLevelType w:val="hybridMultilevel"/>
    <w:tmpl w:val="5642B664"/>
    <w:numStyleLink w:val="eAktarlan1Stili"/>
  </w:abstractNum>
  <w:num w:numId="1">
    <w:abstractNumId w:val="19"/>
  </w:num>
  <w:num w:numId="2">
    <w:abstractNumId w:val="26"/>
  </w:num>
  <w:num w:numId="3">
    <w:abstractNumId w:val="25"/>
  </w:num>
  <w:num w:numId="4">
    <w:abstractNumId w:val="4"/>
  </w:num>
  <w:num w:numId="5">
    <w:abstractNumId w:val="3"/>
  </w:num>
  <w:num w:numId="6">
    <w:abstractNumId w:val="8"/>
  </w:num>
  <w:num w:numId="7">
    <w:abstractNumId w:val="13"/>
  </w:num>
  <w:num w:numId="8">
    <w:abstractNumId w:val="20"/>
  </w:num>
  <w:num w:numId="9">
    <w:abstractNumId w:val="20"/>
    <w:lvlOverride w:ilvl="0">
      <w:lvl w:ilvl="0" w:tplc="8970249A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6A699C6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60A6608">
        <w:start w:val="1"/>
        <w:numFmt w:val="lowerRoman"/>
        <w:lvlText w:val="%3."/>
        <w:lvlJc w:val="left"/>
        <w:pPr>
          <w:ind w:left="2160" w:hanging="4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AEA1A4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20E1AF2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73EABEC">
        <w:start w:val="1"/>
        <w:numFmt w:val="lowerRoman"/>
        <w:lvlText w:val="%6."/>
        <w:lvlJc w:val="left"/>
        <w:pPr>
          <w:ind w:left="4320" w:hanging="4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FA05ADA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6CC8EA4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E984DFC">
        <w:start w:val="1"/>
        <w:numFmt w:val="lowerRoman"/>
        <w:lvlText w:val="%9."/>
        <w:lvlJc w:val="left"/>
        <w:pPr>
          <w:ind w:left="6480" w:hanging="4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21"/>
  </w:num>
  <w:num w:numId="11">
    <w:abstractNumId w:val="10"/>
  </w:num>
  <w:num w:numId="12">
    <w:abstractNumId w:val="6"/>
  </w:num>
  <w:num w:numId="13">
    <w:abstractNumId w:val="9"/>
  </w:num>
  <w:num w:numId="14">
    <w:abstractNumId w:val="11"/>
  </w:num>
  <w:num w:numId="15">
    <w:abstractNumId w:val="17"/>
  </w:num>
  <w:num w:numId="16">
    <w:abstractNumId w:val="22"/>
  </w:num>
  <w:num w:numId="17">
    <w:abstractNumId w:val="1"/>
  </w:num>
  <w:num w:numId="18">
    <w:abstractNumId w:val="0"/>
  </w:num>
  <w:num w:numId="19">
    <w:abstractNumId w:val="14"/>
  </w:num>
  <w:num w:numId="20">
    <w:abstractNumId w:val="2"/>
  </w:num>
  <w:num w:numId="21">
    <w:abstractNumId w:val="18"/>
  </w:num>
  <w:num w:numId="22">
    <w:abstractNumId w:val="5"/>
  </w:num>
  <w:num w:numId="23">
    <w:abstractNumId w:val="16"/>
  </w:num>
  <w:num w:numId="24">
    <w:abstractNumId w:val="24"/>
  </w:num>
  <w:num w:numId="25">
    <w:abstractNumId w:val="23"/>
  </w:num>
  <w:num w:numId="26">
    <w:abstractNumId w:val="12"/>
  </w:num>
  <w:num w:numId="27">
    <w:abstractNumId w:val="15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BB"/>
    <w:rsid w:val="00042D58"/>
    <w:rsid w:val="000549A1"/>
    <w:rsid w:val="0010038D"/>
    <w:rsid w:val="001658F6"/>
    <w:rsid w:val="00185868"/>
    <w:rsid w:val="001921D5"/>
    <w:rsid w:val="001B0CC8"/>
    <w:rsid w:val="001B6731"/>
    <w:rsid w:val="001C0695"/>
    <w:rsid w:val="001D7F00"/>
    <w:rsid w:val="002709C7"/>
    <w:rsid w:val="00287F12"/>
    <w:rsid w:val="00296A91"/>
    <w:rsid w:val="002E05B4"/>
    <w:rsid w:val="00326B34"/>
    <w:rsid w:val="00402E62"/>
    <w:rsid w:val="004206AB"/>
    <w:rsid w:val="004364B1"/>
    <w:rsid w:val="0043799A"/>
    <w:rsid w:val="00455FEE"/>
    <w:rsid w:val="004C7132"/>
    <w:rsid w:val="005064C4"/>
    <w:rsid w:val="00515752"/>
    <w:rsid w:val="00542116"/>
    <w:rsid w:val="005805E0"/>
    <w:rsid w:val="005A65B0"/>
    <w:rsid w:val="005B5C20"/>
    <w:rsid w:val="00623701"/>
    <w:rsid w:val="006414CE"/>
    <w:rsid w:val="006A1974"/>
    <w:rsid w:val="006C1F7D"/>
    <w:rsid w:val="00741577"/>
    <w:rsid w:val="00775AF1"/>
    <w:rsid w:val="007B7FEB"/>
    <w:rsid w:val="007D29EF"/>
    <w:rsid w:val="00842BCC"/>
    <w:rsid w:val="00853DD7"/>
    <w:rsid w:val="008D6F69"/>
    <w:rsid w:val="00905055"/>
    <w:rsid w:val="009362DD"/>
    <w:rsid w:val="00944A91"/>
    <w:rsid w:val="00990955"/>
    <w:rsid w:val="009960BA"/>
    <w:rsid w:val="009F0A6A"/>
    <w:rsid w:val="00A2718C"/>
    <w:rsid w:val="00A8549F"/>
    <w:rsid w:val="00AA0BF4"/>
    <w:rsid w:val="00AC40D0"/>
    <w:rsid w:val="00B06BD5"/>
    <w:rsid w:val="00B12D71"/>
    <w:rsid w:val="00BA6CBB"/>
    <w:rsid w:val="00BC23C8"/>
    <w:rsid w:val="00C42015"/>
    <w:rsid w:val="00C428C7"/>
    <w:rsid w:val="00D212CC"/>
    <w:rsid w:val="00D3047E"/>
    <w:rsid w:val="00DF3A3F"/>
    <w:rsid w:val="00E00731"/>
    <w:rsid w:val="00E048AD"/>
    <w:rsid w:val="00E2108F"/>
    <w:rsid w:val="00E35532"/>
    <w:rsid w:val="00E566EF"/>
    <w:rsid w:val="00E909EA"/>
    <w:rsid w:val="00E953E9"/>
    <w:rsid w:val="00EB3579"/>
    <w:rsid w:val="00EC053C"/>
    <w:rsid w:val="00F11DC7"/>
    <w:rsid w:val="00F3289F"/>
    <w:rsid w:val="00F54971"/>
    <w:rsid w:val="00F62666"/>
    <w:rsid w:val="00F82099"/>
    <w:rsid w:val="00FD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C533B-6E77-4E4F-A3EC-B0E8DBD37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87F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vde">
    <w:name w:val="Gövde"/>
    <w:rPr>
      <w:rFonts w:cs="Arial Unicode MS"/>
      <w:color w:val="000000"/>
      <w:sz w:val="24"/>
      <w:szCs w:val="24"/>
      <w:u w:color="000000"/>
      <w:lang w:val="it-IT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pPr>
      <w:numPr>
        <w:numId w:val="1"/>
      </w:numPr>
    </w:pPr>
  </w:style>
  <w:style w:type="numbering" w:customStyle="1" w:styleId="eAktarlan2Stili">
    <w:name w:val="İçe Aktarılan 2 Stili"/>
    <w:pPr>
      <w:numPr>
        <w:numId w:val="3"/>
      </w:numPr>
    </w:pPr>
  </w:style>
  <w:style w:type="paragraph" w:customStyle="1" w:styleId="KonuBal2">
    <w:name w:val="Konu Başlığı 2"/>
    <w:next w:val="Gvde"/>
    <w:pPr>
      <w:keepNext/>
      <w:jc w:val="center"/>
    </w:pPr>
    <w:rPr>
      <w:rFonts w:cs="Arial Unicode MS"/>
      <w:color w:val="000000"/>
      <w:sz w:val="22"/>
      <w:szCs w:val="22"/>
      <w:u w:val="single"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7Stili">
    <w:name w:val="İçe Aktarılan 7 Stili"/>
    <w:pPr>
      <w:numPr>
        <w:numId w:val="10"/>
      </w:numPr>
    </w:pPr>
  </w:style>
  <w:style w:type="numbering" w:customStyle="1" w:styleId="eAktarlan8Stili">
    <w:name w:val="İçe Aktarılan 8 Stili"/>
    <w:pPr>
      <w:numPr>
        <w:numId w:val="12"/>
      </w:numPr>
    </w:pPr>
  </w:style>
  <w:style w:type="numbering" w:customStyle="1" w:styleId="eAktarlan9Stili">
    <w:name w:val="İçe Aktarılan 9 Stili"/>
    <w:pPr>
      <w:numPr>
        <w:numId w:val="14"/>
      </w:numPr>
    </w:pPr>
  </w:style>
  <w:style w:type="paragraph" w:styleId="AralkYok">
    <w:name w:val="No Spacing"/>
    <w:uiPriority w:val="1"/>
    <w:qFormat/>
    <w:rsid w:val="007D29E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2"/>
      <w:szCs w:val="24"/>
      <w:bdr w:val="none" w:sz="0" w:space="0" w:color="auto"/>
    </w:rPr>
  </w:style>
  <w:style w:type="paragraph" w:styleId="ListeParagraf">
    <w:name w:val="List Paragraph"/>
    <w:basedOn w:val="Normal"/>
    <w:uiPriority w:val="34"/>
    <w:qFormat/>
    <w:rsid w:val="00944A9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428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28C7"/>
    <w:rPr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428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28C7"/>
    <w:rPr>
      <w:sz w:val="24"/>
      <w:szCs w:val="24"/>
      <w:lang w:val="en-US" w:eastAsia="en-US"/>
    </w:rPr>
  </w:style>
  <w:style w:type="paragraph" w:customStyle="1" w:styleId="listparagraph">
    <w:name w:val="listparagraph"/>
    <w:basedOn w:val="Normal"/>
    <w:rsid w:val="009F0A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customStyle="1" w:styleId="Balk3Char">
    <w:name w:val="Başlık 3 Char"/>
    <w:basedOn w:val="VarsaylanParagrafYazTipi"/>
    <w:link w:val="Balk3"/>
    <w:uiPriority w:val="9"/>
    <w:rsid w:val="00287F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64ACA-F6D8-4559-9E76-9AA9A0F6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Rahime AVSAR</dc:creator>
  <cp:lastModifiedBy>Bahtiyar TOLUNAY</cp:lastModifiedBy>
  <cp:revision>5</cp:revision>
  <dcterms:created xsi:type="dcterms:W3CDTF">2020-10-02T10:52:00Z</dcterms:created>
  <dcterms:modified xsi:type="dcterms:W3CDTF">2022-06-08T06:59:00Z</dcterms:modified>
</cp:coreProperties>
</file>